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FAA" w:rsidRPr="009730A7" w:rsidRDefault="00B47FAA" w:rsidP="00B47FAA">
      <w:pPr>
        <w:pStyle w:val="a4"/>
        <w:jc w:val="center"/>
        <w:rPr>
          <w:rStyle w:val="a5"/>
          <w:rFonts w:ascii="Times New Roman" w:hAnsi="Times New Roman"/>
          <w:b w:val="0"/>
          <w:sz w:val="28"/>
          <w:szCs w:val="28"/>
        </w:rPr>
      </w:pPr>
      <w:bookmarkStart w:id="0" w:name="_GoBack"/>
      <w:bookmarkEnd w:id="0"/>
      <w:r w:rsidRPr="009730A7">
        <w:rPr>
          <w:rStyle w:val="a5"/>
          <w:rFonts w:ascii="Times New Roman" w:hAnsi="Times New Roman"/>
          <w:b w:val="0"/>
          <w:sz w:val="28"/>
          <w:szCs w:val="28"/>
        </w:rPr>
        <w:t>Распоряжение главы</w:t>
      </w:r>
    </w:p>
    <w:p w:rsidR="00B47FAA" w:rsidRPr="009730A7" w:rsidRDefault="00B47FAA" w:rsidP="00B47FAA">
      <w:pPr>
        <w:pStyle w:val="a4"/>
        <w:jc w:val="center"/>
        <w:rPr>
          <w:rStyle w:val="a5"/>
          <w:rFonts w:ascii="Times New Roman" w:hAnsi="Times New Roman"/>
          <w:b w:val="0"/>
          <w:sz w:val="28"/>
          <w:szCs w:val="28"/>
        </w:rPr>
      </w:pPr>
      <w:r w:rsidRPr="009730A7">
        <w:rPr>
          <w:rStyle w:val="a5"/>
          <w:rFonts w:ascii="Times New Roman" w:hAnsi="Times New Roman"/>
          <w:b w:val="0"/>
          <w:sz w:val="28"/>
          <w:szCs w:val="28"/>
        </w:rPr>
        <w:t xml:space="preserve"> городского округа-председателя Совета </w:t>
      </w:r>
    </w:p>
    <w:p w:rsidR="00B47FAA" w:rsidRPr="009730A7" w:rsidRDefault="00B47FAA" w:rsidP="00B47FAA">
      <w:pPr>
        <w:pStyle w:val="a4"/>
        <w:jc w:val="center"/>
        <w:rPr>
          <w:rStyle w:val="a5"/>
          <w:rFonts w:ascii="Times New Roman" w:hAnsi="Times New Roman"/>
          <w:b w:val="0"/>
          <w:sz w:val="28"/>
          <w:szCs w:val="28"/>
        </w:rPr>
      </w:pPr>
      <w:r w:rsidRPr="009730A7">
        <w:rPr>
          <w:rStyle w:val="a5"/>
          <w:rFonts w:ascii="Times New Roman" w:hAnsi="Times New Roman"/>
          <w:b w:val="0"/>
          <w:sz w:val="28"/>
          <w:szCs w:val="28"/>
        </w:rPr>
        <w:t xml:space="preserve">городского округа город Стерлитамак </w:t>
      </w:r>
    </w:p>
    <w:p w:rsidR="00B47FAA" w:rsidRPr="009730A7" w:rsidRDefault="00B47FAA" w:rsidP="00B47FAA">
      <w:pPr>
        <w:pStyle w:val="a4"/>
        <w:jc w:val="center"/>
        <w:rPr>
          <w:rStyle w:val="a5"/>
          <w:rFonts w:ascii="Times New Roman" w:hAnsi="Times New Roman"/>
          <w:b w:val="0"/>
          <w:sz w:val="28"/>
          <w:szCs w:val="28"/>
        </w:rPr>
      </w:pPr>
      <w:r w:rsidRPr="009730A7">
        <w:rPr>
          <w:rStyle w:val="a5"/>
          <w:rFonts w:ascii="Times New Roman" w:hAnsi="Times New Roman"/>
          <w:b w:val="0"/>
          <w:sz w:val="28"/>
          <w:szCs w:val="28"/>
        </w:rPr>
        <w:t xml:space="preserve">Республики Башкортостан </w:t>
      </w:r>
    </w:p>
    <w:p w:rsidR="00B47FAA" w:rsidRDefault="00B47FAA" w:rsidP="00B47FAA">
      <w:pPr>
        <w:pStyle w:val="a4"/>
        <w:jc w:val="center"/>
        <w:rPr>
          <w:rStyle w:val="a5"/>
          <w:rFonts w:ascii="Times New Roman" w:hAnsi="Times New Roman"/>
          <w:b w:val="0"/>
          <w:sz w:val="28"/>
          <w:szCs w:val="28"/>
        </w:rPr>
      </w:pPr>
      <w:r w:rsidRPr="009730A7">
        <w:rPr>
          <w:rStyle w:val="a5"/>
          <w:rFonts w:ascii="Times New Roman" w:hAnsi="Times New Roman"/>
          <w:b w:val="0"/>
          <w:sz w:val="28"/>
          <w:szCs w:val="28"/>
        </w:rPr>
        <w:t xml:space="preserve">от </w:t>
      </w:r>
      <w:r>
        <w:rPr>
          <w:rStyle w:val="a5"/>
          <w:rFonts w:ascii="Times New Roman" w:hAnsi="Times New Roman"/>
          <w:b w:val="0"/>
          <w:sz w:val="28"/>
          <w:szCs w:val="28"/>
        </w:rPr>
        <w:t>10</w:t>
      </w:r>
      <w:r w:rsidRPr="009730A7">
        <w:rPr>
          <w:rStyle w:val="a5"/>
          <w:rFonts w:ascii="Times New Roman" w:hAnsi="Times New Roman"/>
          <w:b w:val="0"/>
          <w:sz w:val="28"/>
          <w:szCs w:val="28"/>
        </w:rPr>
        <w:t>.0</w:t>
      </w:r>
      <w:r>
        <w:rPr>
          <w:rStyle w:val="a5"/>
          <w:rFonts w:ascii="Times New Roman" w:hAnsi="Times New Roman"/>
          <w:b w:val="0"/>
          <w:sz w:val="28"/>
          <w:szCs w:val="28"/>
        </w:rPr>
        <w:t>7</w:t>
      </w:r>
      <w:r w:rsidRPr="009730A7">
        <w:rPr>
          <w:rStyle w:val="a5"/>
          <w:rFonts w:ascii="Times New Roman" w:hAnsi="Times New Roman"/>
          <w:b w:val="0"/>
          <w:sz w:val="28"/>
          <w:szCs w:val="28"/>
        </w:rPr>
        <w:t xml:space="preserve">.2020 года № </w:t>
      </w:r>
      <w:r>
        <w:rPr>
          <w:rStyle w:val="a5"/>
          <w:rFonts w:ascii="Times New Roman" w:hAnsi="Times New Roman"/>
          <w:b w:val="0"/>
          <w:sz w:val="28"/>
          <w:szCs w:val="28"/>
        </w:rPr>
        <w:t>44</w:t>
      </w:r>
      <w:r w:rsidRPr="009730A7">
        <w:rPr>
          <w:rStyle w:val="a5"/>
          <w:rFonts w:ascii="Times New Roman" w:hAnsi="Times New Roman"/>
          <w:b w:val="0"/>
          <w:sz w:val="28"/>
          <w:szCs w:val="28"/>
        </w:rPr>
        <w:t>-2020</w:t>
      </w:r>
    </w:p>
    <w:p w:rsidR="00B47FAA" w:rsidRDefault="00B47FAA" w:rsidP="00B47FAA">
      <w:pPr>
        <w:pStyle w:val="a4"/>
        <w:jc w:val="center"/>
        <w:rPr>
          <w:rStyle w:val="a5"/>
          <w:rFonts w:ascii="Times New Roman" w:hAnsi="Times New Roman"/>
          <w:b w:val="0"/>
          <w:sz w:val="28"/>
          <w:szCs w:val="28"/>
        </w:rPr>
      </w:pPr>
    </w:p>
    <w:p w:rsidR="00086398" w:rsidRPr="00250980" w:rsidRDefault="00086398" w:rsidP="00B47FAA">
      <w:pPr>
        <w:pStyle w:val="a4"/>
        <w:jc w:val="center"/>
        <w:rPr>
          <w:rStyle w:val="a5"/>
          <w:rFonts w:ascii="Times New Roman" w:hAnsi="Times New Roman"/>
          <w:b w:val="0"/>
          <w:sz w:val="28"/>
          <w:szCs w:val="28"/>
        </w:rPr>
      </w:pPr>
    </w:p>
    <w:p w:rsidR="00F1756D" w:rsidRPr="001060F3" w:rsidRDefault="00A546C3" w:rsidP="00F1756D">
      <w:pPr>
        <w:pStyle w:val="a4"/>
        <w:jc w:val="center"/>
        <w:rPr>
          <w:rStyle w:val="a5"/>
          <w:rFonts w:ascii="Times New Roman" w:hAnsi="Times New Roman"/>
          <w:b w:val="0"/>
          <w:sz w:val="28"/>
          <w:szCs w:val="28"/>
        </w:rPr>
      </w:pPr>
      <w:r w:rsidRPr="001060F3">
        <w:rPr>
          <w:rStyle w:val="a5"/>
          <w:rFonts w:ascii="Times New Roman" w:hAnsi="Times New Roman"/>
          <w:b w:val="0"/>
          <w:sz w:val="28"/>
          <w:szCs w:val="28"/>
        </w:rPr>
        <w:t xml:space="preserve">О публичных слушаниях </w:t>
      </w:r>
      <w:r w:rsidR="00F1756D" w:rsidRPr="001060F3">
        <w:rPr>
          <w:rStyle w:val="a5"/>
          <w:rFonts w:ascii="Times New Roman" w:hAnsi="Times New Roman"/>
          <w:b w:val="0"/>
          <w:sz w:val="28"/>
          <w:szCs w:val="28"/>
        </w:rPr>
        <w:t>по проекту решения о предоставлении разрешения</w:t>
      </w:r>
    </w:p>
    <w:p w:rsidR="00F1756D" w:rsidRPr="001060F3" w:rsidRDefault="00A922E1" w:rsidP="00F1756D">
      <w:pPr>
        <w:pStyle w:val="a4"/>
        <w:jc w:val="center"/>
        <w:rPr>
          <w:rStyle w:val="a5"/>
          <w:rFonts w:ascii="Times New Roman" w:hAnsi="Times New Roman"/>
          <w:b w:val="0"/>
          <w:sz w:val="28"/>
          <w:szCs w:val="28"/>
        </w:rPr>
      </w:pPr>
      <w:r w:rsidRPr="001060F3">
        <w:rPr>
          <w:rStyle w:val="a5"/>
          <w:rFonts w:ascii="Times New Roman" w:hAnsi="Times New Roman"/>
          <w:b w:val="0"/>
          <w:sz w:val="28"/>
          <w:szCs w:val="28"/>
        </w:rPr>
        <w:t>на условно разрешенный вид использования земельного участка с кадастровым номером 02:56:</w:t>
      </w:r>
      <w:r w:rsidR="0048222C">
        <w:rPr>
          <w:rStyle w:val="a5"/>
          <w:rFonts w:ascii="Times New Roman" w:hAnsi="Times New Roman"/>
          <w:b w:val="0"/>
          <w:sz w:val="28"/>
          <w:szCs w:val="28"/>
        </w:rPr>
        <w:t>020101</w:t>
      </w:r>
      <w:r w:rsidRPr="001060F3">
        <w:rPr>
          <w:rStyle w:val="a5"/>
          <w:rFonts w:ascii="Times New Roman" w:hAnsi="Times New Roman"/>
          <w:b w:val="0"/>
          <w:sz w:val="28"/>
          <w:szCs w:val="28"/>
        </w:rPr>
        <w:t>:</w:t>
      </w:r>
      <w:r w:rsidR="006A7F44">
        <w:rPr>
          <w:rStyle w:val="a5"/>
          <w:rFonts w:ascii="Times New Roman" w:hAnsi="Times New Roman"/>
          <w:b w:val="0"/>
          <w:sz w:val="28"/>
          <w:szCs w:val="28"/>
        </w:rPr>
        <w:t>245</w:t>
      </w:r>
      <w:r w:rsidRPr="001060F3">
        <w:rPr>
          <w:rStyle w:val="a5"/>
          <w:rFonts w:ascii="Times New Roman" w:hAnsi="Times New Roman"/>
          <w:b w:val="0"/>
          <w:sz w:val="28"/>
          <w:szCs w:val="28"/>
        </w:rPr>
        <w:t xml:space="preserve">, общей площадью </w:t>
      </w:r>
      <w:r w:rsidR="006A7F44">
        <w:rPr>
          <w:rStyle w:val="a5"/>
          <w:rFonts w:ascii="Times New Roman" w:hAnsi="Times New Roman"/>
          <w:b w:val="0"/>
          <w:sz w:val="28"/>
          <w:szCs w:val="28"/>
        </w:rPr>
        <w:t>288</w:t>
      </w:r>
      <w:r w:rsidRPr="001060F3">
        <w:rPr>
          <w:rStyle w:val="a5"/>
          <w:rFonts w:ascii="Times New Roman" w:hAnsi="Times New Roman"/>
          <w:b w:val="0"/>
          <w:sz w:val="28"/>
          <w:szCs w:val="28"/>
        </w:rPr>
        <w:t xml:space="preserve"> кв.м. по ул. </w:t>
      </w:r>
      <w:r w:rsidR="006A7F44">
        <w:rPr>
          <w:rStyle w:val="a5"/>
          <w:rFonts w:ascii="Times New Roman" w:hAnsi="Times New Roman"/>
          <w:b w:val="0"/>
          <w:sz w:val="28"/>
          <w:szCs w:val="28"/>
        </w:rPr>
        <w:t>Юбилейная</w:t>
      </w:r>
      <w:r w:rsidRPr="001060F3">
        <w:rPr>
          <w:rStyle w:val="a5"/>
          <w:rFonts w:ascii="Times New Roman" w:hAnsi="Times New Roman"/>
          <w:b w:val="0"/>
          <w:sz w:val="28"/>
          <w:szCs w:val="28"/>
        </w:rPr>
        <w:t xml:space="preserve">, </w:t>
      </w:r>
      <w:r w:rsidR="006A7F44">
        <w:rPr>
          <w:rStyle w:val="a5"/>
          <w:rFonts w:ascii="Times New Roman" w:hAnsi="Times New Roman"/>
          <w:b w:val="0"/>
          <w:sz w:val="28"/>
          <w:szCs w:val="28"/>
        </w:rPr>
        <w:t>8</w:t>
      </w:r>
      <w:r w:rsidRPr="001060F3">
        <w:rPr>
          <w:rStyle w:val="a5"/>
          <w:rFonts w:ascii="Times New Roman" w:hAnsi="Times New Roman"/>
          <w:b w:val="0"/>
          <w:sz w:val="28"/>
          <w:szCs w:val="28"/>
        </w:rPr>
        <w:t>, - «ведение огородничества»</w:t>
      </w:r>
    </w:p>
    <w:p w:rsidR="00DC6186" w:rsidRPr="00DC6186" w:rsidRDefault="00DC6186" w:rsidP="00DC6186">
      <w:pPr>
        <w:pStyle w:val="a4"/>
        <w:jc w:val="center"/>
        <w:rPr>
          <w:rStyle w:val="a5"/>
          <w:rFonts w:ascii="Times New Roman" w:hAnsi="Times New Roman"/>
          <w:b w:val="0"/>
          <w:sz w:val="27"/>
          <w:szCs w:val="27"/>
        </w:rPr>
      </w:pPr>
    </w:p>
    <w:p w:rsidR="004B7957" w:rsidRPr="001060F3" w:rsidRDefault="004B7957" w:rsidP="00B9362D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1060F3">
        <w:rPr>
          <w:rFonts w:ascii="Times New Roman" w:hAnsi="Times New Roman"/>
          <w:sz w:val="28"/>
          <w:szCs w:val="28"/>
        </w:rPr>
        <w:t>В соответствии со статьями 5.1., 39</w:t>
      </w:r>
      <w:r w:rsidR="00DC6186" w:rsidRPr="001060F3">
        <w:rPr>
          <w:rFonts w:ascii="Times New Roman" w:hAnsi="Times New Roman"/>
          <w:sz w:val="28"/>
          <w:szCs w:val="28"/>
        </w:rPr>
        <w:t xml:space="preserve">, </w:t>
      </w:r>
      <w:r w:rsidRPr="001060F3">
        <w:rPr>
          <w:rFonts w:ascii="Times New Roman" w:hAnsi="Times New Roman"/>
          <w:sz w:val="28"/>
          <w:szCs w:val="28"/>
        </w:rPr>
        <w:t>Градостроительного кодекса Российской Федерации, с пунктом 7.1 главы 7 Правил землепользования и застройки городского округа город Стерлитамак, утвержденных решением Совета городского округа город Стерлитамак Республики Башкортостан от 02</w:t>
      </w:r>
      <w:r w:rsidR="0074119A" w:rsidRPr="001060F3">
        <w:rPr>
          <w:rFonts w:ascii="Times New Roman" w:hAnsi="Times New Roman"/>
          <w:sz w:val="28"/>
          <w:szCs w:val="28"/>
        </w:rPr>
        <w:t>.04.</w:t>
      </w:r>
      <w:r w:rsidRPr="001060F3">
        <w:rPr>
          <w:rFonts w:ascii="Times New Roman" w:hAnsi="Times New Roman"/>
          <w:sz w:val="28"/>
          <w:szCs w:val="28"/>
        </w:rPr>
        <w:t>2013 № 3-2/16з «Об утверждении Правил землепользования и застройки городского округа город Стерлитамак (в новой редакции)», решением Совета городского округа город Стерлитамак Республики Башкортостан от 21</w:t>
      </w:r>
      <w:r w:rsidR="0074119A" w:rsidRPr="001060F3">
        <w:rPr>
          <w:rFonts w:ascii="Times New Roman" w:hAnsi="Times New Roman"/>
          <w:sz w:val="28"/>
          <w:szCs w:val="28"/>
        </w:rPr>
        <w:t>.04.</w:t>
      </w:r>
      <w:r w:rsidRPr="001060F3">
        <w:rPr>
          <w:rFonts w:ascii="Times New Roman" w:hAnsi="Times New Roman"/>
          <w:sz w:val="28"/>
          <w:szCs w:val="28"/>
        </w:rPr>
        <w:t>2009 № 2-4/22з «О создании, утверждении состава и порядка работы комиссии по проведению публичных слушаний по проектам муниципальных правовых актов в сфере градостроительной деятельности на территории городского округа город Стерлитамак Республики Башкортостан», в целях соблюдения прав человека на благоприятные условия жизнедеятельности, прав и законных интересов правообладателей земельных участков:</w:t>
      </w:r>
    </w:p>
    <w:p w:rsidR="00812D28" w:rsidRPr="001060F3" w:rsidRDefault="00812D28" w:rsidP="00722147">
      <w:pPr>
        <w:ind w:firstLine="708"/>
        <w:jc w:val="both"/>
        <w:rPr>
          <w:sz w:val="28"/>
          <w:szCs w:val="28"/>
        </w:rPr>
      </w:pPr>
      <w:r w:rsidRPr="001060F3">
        <w:rPr>
          <w:sz w:val="28"/>
          <w:szCs w:val="28"/>
        </w:rPr>
        <w:t xml:space="preserve">1. Провести публичные слушания </w:t>
      </w:r>
      <w:r w:rsidR="00722147" w:rsidRPr="001060F3">
        <w:rPr>
          <w:rStyle w:val="a5"/>
          <w:b w:val="0"/>
          <w:sz w:val="28"/>
          <w:szCs w:val="28"/>
        </w:rPr>
        <w:t xml:space="preserve">по проекту решения о предоставлении разрешения на условно разрешенный вид использования земельного участка </w:t>
      </w:r>
      <w:r w:rsidR="0074119A" w:rsidRPr="001060F3">
        <w:rPr>
          <w:rStyle w:val="a5"/>
          <w:b w:val="0"/>
          <w:sz w:val="28"/>
          <w:szCs w:val="28"/>
        </w:rPr>
        <w:t xml:space="preserve">с кадастровым номером </w:t>
      </w:r>
      <w:r w:rsidR="0048222C" w:rsidRPr="001060F3">
        <w:rPr>
          <w:rStyle w:val="a5"/>
          <w:b w:val="0"/>
          <w:sz w:val="28"/>
          <w:szCs w:val="28"/>
        </w:rPr>
        <w:t>02:56:</w:t>
      </w:r>
      <w:r w:rsidR="0048222C">
        <w:rPr>
          <w:rStyle w:val="a5"/>
          <w:b w:val="0"/>
          <w:sz w:val="28"/>
          <w:szCs w:val="28"/>
        </w:rPr>
        <w:t>020101</w:t>
      </w:r>
      <w:r w:rsidR="0048222C" w:rsidRPr="001060F3">
        <w:rPr>
          <w:rStyle w:val="a5"/>
          <w:b w:val="0"/>
          <w:sz w:val="28"/>
          <w:szCs w:val="28"/>
        </w:rPr>
        <w:t>:</w:t>
      </w:r>
      <w:r w:rsidR="0048222C">
        <w:rPr>
          <w:rStyle w:val="a5"/>
          <w:b w:val="0"/>
          <w:sz w:val="28"/>
          <w:szCs w:val="28"/>
        </w:rPr>
        <w:t>245</w:t>
      </w:r>
      <w:r w:rsidR="006A7F44" w:rsidRPr="001060F3">
        <w:rPr>
          <w:rStyle w:val="a5"/>
          <w:b w:val="0"/>
          <w:sz w:val="28"/>
          <w:szCs w:val="28"/>
        </w:rPr>
        <w:t xml:space="preserve">, общей площадью </w:t>
      </w:r>
      <w:r w:rsidR="006A7F44">
        <w:rPr>
          <w:rStyle w:val="a5"/>
          <w:b w:val="0"/>
          <w:sz w:val="28"/>
          <w:szCs w:val="28"/>
        </w:rPr>
        <w:t>288</w:t>
      </w:r>
      <w:r w:rsidR="006A7F44" w:rsidRPr="001060F3">
        <w:rPr>
          <w:rStyle w:val="a5"/>
          <w:b w:val="0"/>
          <w:sz w:val="28"/>
          <w:szCs w:val="28"/>
        </w:rPr>
        <w:t xml:space="preserve"> кв.м. по ул. </w:t>
      </w:r>
      <w:r w:rsidR="006A7F44">
        <w:rPr>
          <w:rStyle w:val="a5"/>
          <w:b w:val="0"/>
          <w:sz w:val="28"/>
          <w:szCs w:val="28"/>
        </w:rPr>
        <w:t>Юбилейная</w:t>
      </w:r>
      <w:r w:rsidR="006A7F44" w:rsidRPr="001060F3">
        <w:rPr>
          <w:rStyle w:val="a5"/>
          <w:b w:val="0"/>
          <w:sz w:val="28"/>
          <w:szCs w:val="28"/>
        </w:rPr>
        <w:t xml:space="preserve">, </w:t>
      </w:r>
      <w:r w:rsidR="006A7F44">
        <w:rPr>
          <w:rStyle w:val="a5"/>
          <w:b w:val="0"/>
          <w:sz w:val="28"/>
          <w:szCs w:val="28"/>
        </w:rPr>
        <w:t>8</w:t>
      </w:r>
      <w:r w:rsidR="006A7F44" w:rsidRPr="001060F3">
        <w:rPr>
          <w:rStyle w:val="a5"/>
          <w:b w:val="0"/>
          <w:sz w:val="28"/>
          <w:szCs w:val="28"/>
        </w:rPr>
        <w:t>, - «ведение огородничества»</w:t>
      </w:r>
      <w:r w:rsidR="00F1756D" w:rsidRPr="001060F3">
        <w:rPr>
          <w:rStyle w:val="a5"/>
          <w:b w:val="0"/>
          <w:sz w:val="28"/>
          <w:szCs w:val="28"/>
        </w:rPr>
        <w:t xml:space="preserve"> </w:t>
      </w:r>
      <w:r w:rsidRPr="001060F3">
        <w:rPr>
          <w:sz w:val="28"/>
          <w:szCs w:val="28"/>
        </w:rPr>
        <w:t>(далее по тексту – проект).</w:t>
      </w:r>
    </w:p>
    <w:p w:rsidR="004B7957" w:rsidRPr="001060F3" w:rsidRDefault="004B7957" w:rsidP="004B7957">
      <w:pPr>
        <w:ind w:firstLine="708"/>
        <w:jc w:val="both"/>
        <w:rPr>
          <w:sz w:val="28"/>
          <w:szCs w:val="28"/>
        </w:rPr>
      </w:pPr>
      <w:r w:rsidRPr="001060F3">
        <w:rPr>
          <w:sz w:val="28"/>
          <w:szCs w:val="28"/>
        </w:rPr>
        <w:t xml:space="preserve">2. Проект разместить на официальном сайте администрации городского округа город Стерлитамак в сети «Интернет» </w:t>
      </w:r>
      <w:hyperlink r:id="rId5" w:history="1">
        <w:r w:rsidRPr="0089304B">
          <w:rPr>
            <w:rStyle w:val="a3"/>
            <w:color w:val="auto"/>
            <w:sz w:val="28"/>
            <w:szCs w:val="28"/>
          </w:rPr>
          <w:t>http://www.sterlitamakadm.ru</w:t>
        </w:r>
      </w:hyperlink>
      <w:r w:rsidRPr="0089304B">
        <w:rPr>
          <w:sz w:val="28"/>
          <w:szCs w:val="28"/>
        </w:rPr>
        <w:t xml:space="preserve"> ч</w:t>
      </w:r>
      <w:r w:rsidRPr="001060F3">
        <w:rPr>
          <w:sz w:val="28"/>
          <w:szCs w:val="28"/>
        </w:rPr>
        <w:t xml:space="preserve">ерез семь дней после официального опубликования настоящего распоряжения. </w:t>
      </w:r>
    </w:p>
    <w:p w:rsidR="004B0A2E" w:rsidRDefault="004B0A2E" w:rsidP="004B0A2E">
      <w:pPr>
        <w:ind w:firstLine="708"/>
        <w:jc w:val="both"/>
        <w:rPr>
          <w:sz w:val="28"/>
          <w:szCs w:val="28"/>
        </w:rPr>
      </w:pPr>
      <w:r w:rsidRPr="001060F3">
        <w:rPr>
          <w:sz w:val="28"/>
          <w:szCs w:val="28"/>
        </w:rPr>
        <w:t xml:space="preserve">Информационные материалы к проекту в виде выписки из градостроительного регламента и схемы </w:t>
      </w:r>
      <w:r w:rsidR="00F1756D" w:rsidRPr="001060F3">
        <w:rPr>
          <w:sz w:val="28"/>
          <w:szCs w:val="28"/>
        </w:rPr>
        <w:t>расположения земельного участка на кадастровом плане территории</w:t>
      </w:r>
      <w:r w:rsidRPr="001060F3">
        <w:rPr>
          <w:sz w:val="28"/>
          <w:szCs w:val="28"/>
        </w:rPr>
        <w:t xml:space="preserve"> будут представлены на экспозиции по адресу: г. Стерлитамак, ул. Худайбердина, д.</w:t>
      </w:r>
      <w:r w:rsidR="001060F3" w:rsidRPr="001060F3">
        <w:rPr>
          <w:sz w:val="28"/>
          <w:szCs w:val="28"/>
        </w:rPr>
        <w:t xml:space="preserve"> </w:t>
      </w:r>
      <w:r w:rsidRPr="001060F3">
        <w:rPr>
          <w:sz w:val="28"/>
          <w:szCs w:val="28"/>
        </w:rPr>
        <w:t xml:space="preserve">78, этаж 4, отдел архитектуры и градостроительства в период с </w:t>
      </w:r>
      <w:r w:rsidR="00590899">
        <w:rPr>
          <w:sz w:val="28"/>
          <w:szCs w:val="28"/>
        </w:rPr>
        <w:t>15.07.</w:t>
      </w:r>
      <w:r w:rsidRPr="001060F3">
        <w:rPr>
          <w:sz w:val="28"/>
          <w:szCs w:val="28"/>
        </w:rPr>
        <w:t>20</w:t>
      </w:r>
      <w:r w:rsidR="00874095" w:rsidRPr="001060F3">
        <w:rPr>
          <w:sz w:val="28"/>
          <w:szCs w:val="28"/>
        </w:rPr>
        <w:t>20</w:t>
      </w:r>
      <w:r w:rsidRPr="001060F3">
        <w:rPr>
          <w:sz w:val="28"/>
          <w:szCs w:val="28"/>
        </w:rPr>
        <w:t xml:space="preserve">г. по </w:t>
      </w:r>
      <w:r w:rsidR="00590899">
        <w:rPr>
          <w:sz w:val="28"/>
          <w:szCs w:val="28"/>
        </w:rPr>
        <w:t>24</w:t>
      </w:r>
      <w:r w:rsidR="002625B3" w:rsidRPr="001060F3">
        <w:rPr>
          <w:sz w:val="28"/>
          <w:szCs w:val="28"/>
        </w:rPr>
        <w:t>.</w:t>
      </w:r>
      <w:r w:rsidR="00590899">
        <w:rPr>
          <w:sz w:val="28"/>
          <w:szCs w:val="28"/>
        </w:rPr>
        <w:t>07.</w:t>
      </w:r>
      <w:r w:rsidRPr="001060F3">
        <w:rPr>
          <w:sz w:val="28"/>
          <w:szCs w:val="28"/>
        </w:rPr>
        <w:t>20</w:t>
      </w:r>
      <w:r w:rsidR="00874095" w:rsidRPr="001060F3">
        <w:rPr>
          <w:sz w:val="28"/>
          <w:szCs w:val="28"/>
        </w:rPr>
        <w:t>20</w:t>
      </w:r>
      <w:r w:rsidRPr="001060F3">
        <w:rPr>
          <w:sz w:val="28"/>
          <w:szCs w:val="28"/>
        </w:rPr>
        <w:t xml:space="preserve">г. </w:t>
      </w:r>
    </w:p>
    <w:p w:rsidR="004B7957" w:rsidRPr="001060F3" w:rsidRDefault="004B7957" w:rsidP="004B7957">
      <w:pPr>
        <w:ind w:firstLine="709"/>
        <w:jc w:val="both"/>
        <w:rPr>
          <w:sz w:val="28"/>
          <w:szCs w:val="28"/>
        </w:rPr>
      </w:pPr>
      <w:r w:rsidRPr="001060F3">
        <w:rPr>
          <w:sz w:val="28"/>
          <w:szCs w:val="28"/>
        </w:rPr>
        <w:t>График работы экспозиции:</w:t>
      </w:r>
    </w:p>
    <w:p w:rsidR="004B7957" w:rsidRPr="001060F3" w:rsidRDefault="004B7957" w:rsidP="004B7957">
      <w:pPr>
        <w:jc w:val="both"/>
        <w:rPr>
          <w:sz w:val="28"/>
          <w:szCs w:val="28"/>
        </w:rPr>
      </w:pPr>
      <w:r w:rsidRPr="001060F3">
        <w:rPr>
          <w:sz w:val="28"/>
          <w:szCs w:val="28"/>
        </w:rPr>
        <w:t xml:space="preserve">рабочие дни с 9.00 часов до 17.30 часов, перерыв с 13.00 часов до 14.00 часов. </w:t>
      </w:r>
    </w:p>
    <w:p w:rsidR="004B7957" w:rsidRPr="001060F3" w:rsidRDefault="004B7957" w:rsidP="004B7957">
      <w:pPr>
        <w:ind w:firstLine="709"/>
        <w:jc w:val="both"/>
        <w:rPr>
          <w:sz w:val="28"/>
          <w:szCs w:val="28"/>
        </w:rPr>
      </w:pPr>
      <w:r w:rsidRPr="001060F3">
        <w:rPr>
          <w:sz w:val="28"/>
          <w:szCs w:val="28"/>
        </w:rPr>
        <w:t>График консультации по проекту:</w:t>
      </w:r>
    </w:p>
    <w:p w:rsidR="004B7957" w:rsidRPr="001060F3" w:rsidRDefault="004B7957" w:rsidP="004B7957">
      <w:pPr>
        <w:ind w:firstLine="709"/>
        <w:jc w:val="both"/>
        <w:rPr>
          <w:sz w:val="28"/>
          <w:szCs w:val="28"/>
        </w:rPr>
      </w:pPr>
      <w:r w:rsidRPr="001060F3">
        <w:rPr>
          <w:sz w:val="28"/>
          <w:szCs w:val="28"/>
        </w:rPr>
        <w:t>Приемный день четверг, с 9.00 часов до 12.00 часов, с 14.00 часов до 17.30 часов, по адресу г. Стерлитамак, ул. Худайбердина, д.</w:t>
      </w:r>
      <w:r w:rsidR="00AB4E3B">
        <w:rPr>
          <w:sz w:val="28"/>
          <w:szCs w:val="28"/>
        </w:rPr>
        <w:t xml:space="preserve"> </w:t>
      </w:r>
      <w:r w:rsidRPr="001060F3">
        <w:rPr>
          <w:sz w:val="28"/>
          <w:szCs w:val="28"/>
        </w:rPr>
        <w:t>78, этаж 4, каб.</w:t>
      </w:r>
      <w:r w:rsidR="005C0888" w:rsidRPr="001060F3">
        <w:rPr>
          <w:sz w:val="28"/>
          <w:szCs w:val="28"/>
        </w:rPr>
        <w:t xml:space="preserve"> 4</w:t>
      </w:r>
      <w:r w:rsidR="001060F3">
        <w:rPr>
          <w:sz w:val="28"/>
          <w:szCs w:val="28"/>
        </w:rPr>
        <w:t>2</w:t>
      </w:r>
      <w:r w:rsidR="005C0888" w:rsidRPr="001060F3">
        <w:rPr>
          <w:sz w:val="28"/>
          <w:szCs w:val="28"/>
        </w:rPr>
        <w:t xml:space="preserve">, </w:t>
      </w:r>
      <w:r w:rsidRPr="001060F3">
        <w:rPr>
          <w:sz w:val="28"/>
          <w:szCs w:val="28"/>
        </w:rPr>
        <w:t>46, отдел архитектуры и градостроительства.</w:t>
      </w:r>
    </w:p>
    <w:p w:rsidR="004B7957" w:rsidRPr="001060F3" w:rsidRDefault="004B7957" w:rsidP="004B7957">
      <w:pPr>
        <w:ind w:firstLine="709"/>
        <w:jc w:val="both"/>
        <w:rPr>
          <w:sz w:val="28"/>
          <w:szCs w:val="28"/>
        </w:rPr>
      </w:pPr>
      <w:r w:rsidRPr="001060F3">
        <w:rPr>
          <w:sz w:val="28"/>
          <w:szCs w:val="28"/>
        </w:rPr>
        <w:lastRenderedPageBreak/>
        <w:t xml:space="preserve">3. Собрание участников публичных слушаний по </w:t>
      </w:r>
      <w:r w:rsidR="005C0888" w:rsidRPr="001060F3">
        <w:rPr>
          <w:sz w:val="28"/>
          <w:szCs w:val="28"/>
        </w:rPr>
        <w:t xml:space="preserve">проекту состоится </w:t>
      </w:r>
      <w:r w:rsidR="00590899">
        <w:rPr>
          <w:sz w:val="28"/>
          <w:szCs w:val="28"/>
        </w:rPr>
        <w:t>28.07.</w:t>
      </w:r>
      <w:r w:rsidR="001060F3">
        <w:rPr>
          <w:sz w:val="28"/>
          <w:szCs w:val="28"/>
        </w:rPr>
        <w:t>2020г.</w:t>
      </w:r>
      <w:r w:rsidRPr="001060F3">
        <w:rPr>
          <w:sz w:val="28"/>
          <w:szCs w:val="28"/>
        </w:rPr>
        <w:t xml:space="preserve"> по</w:t>
      </w:r>
      <w:r w:rsidR="00956202" w:rsidRPr="001060F3">
        <w:rPr>
          <w:sz w:val="28"/>
          <w:szCs w:val="28"/>
        </w:rPr>
        <w:t xml:space="preserve"> адресу: г.</w:t>
      </w:r>
      <w:r w:rsidR="001060F3">
        <w:rPr>
          <w:sz w:val="28"/>
          <w:szCs w:val="28"/>
        </w:rPr>
        <w:t xml:space="preserve"> </w:t>
      </w:r>
      <w:r w:rsidR="00956202" w:rsidRPr="001060F3">
        <w:rPr>
          <w:sz w:val="28"/>
          <w:szCs w:val="28"/>
        </w:rPr>
        <w:t>Стерлитамак проспект</w:t>
      </w:r>
      <w:r w:rsidRPr="001060F3">
        <w:rPr>
          <w:sz w:val="28"/>
          <w:szCs w:val="28"/>
        </w:rPr>
        <w:t xml:space="preserve"> Октября, 32, </w:t>
      </w:r>
      <w:r w:rsidR="0020544E" w:rsidRPr="001060F3">
        <w:rPr>
          <w:sz w:val="28"/>
          <w:szCs w:val="28"/>
        </w:rPr>
        <w:t>большой зал</w:t>
      </w:r>
      <w:r w:rsidRPr="001060F3">
        <w:rPr>
          <w:sz w:val="28"/>
          <w:szCs w:val="28"/>
        </w:rPr>
        <w:t xml:space="preserve">, время </w:t>
      </w:r>
      <w:r w:rsidR="00590899">
        <w:rPr>
          <w:sz w:val="28"/>
          <w:szCs w:val="28"/>
        </w:rPr>
        <w:t>14-30</w:t>
      </w:r>
      <w:r w:rsidR="000A14A1" w:rsidRPr="001060F3">
        <w:rPr>
          <w:sz w:val="28"/>
          <w:szCs w:val="28"/>
        </w:rPr>
        <w:t xml:space="preserve"> </w:t>
      </w:r>
      <w:r w:rsidRPr="001060F3">
        <w:rPr>
          <w:sz w:val="28"/>
          <w:szCs w:val="28"/>
        </w:rPr>
        <w:t>часов.</w:t>
      </w:r>
    </w:p>
    <w:p w:rsidR="004B7957" w:rsidRPr="001060F3" w:rsidRDefault="004B7957" w:rsidP="004B7957">
      <w:pPr>
        <w:ind w:firstLine="709"/>
        <w:jc w:val="both"/>
        <w:rPr>
          <w:sz w:val="28"/>
          <w:szCs w:val="28"/>
        </w:rPr>
      </w:pPr>
      <w:r w:rsidRPr="001060F3">
        <w:rPr>
          <w:sz w:val="28"/>
          <w:szCs w:val="28"/>
        </w:rPr>
        <w:t xml:space="preserve">Время начала регистрации участников – </w:t>
      </w:r>
      <w:r w:rsidR="00590899">
        <w:rPr>
          <w:sz w:val="28"/>
          <w:szCs w:val="28"/>
        </w:rPr>
        <w:t>14-20</w:t>
      </w:r>
      <w:r w:rsidR="00F625B8" w:rsidRPr="001060F3">
        <w:rPr>
          <w:sz w:val="28"/>
          <w:szCs w:val="28"/>
        </w:rPr>
        <w:t xml:space="preserve"> </w:t>
      </w:r>
      <w:r w:rsidRPr="001060F3">
        <w:rPr>
          <w:sz w:val="28"/>
          <w:szCs w:val="28"/>
        </w:rPr>
        <w:t>часов.</w:t>
      </w:r>
    </w:p>
    <w:p w:rsidR="004B7957" w:rsidRPr="001060F3" w:rsidRDefault="004B7957" w:rsidP="004B7957">
      <w:pPr>
        <w:ind w:firstLine="709"/>
        <w:jc w:val="both"/>
        <w:rPr>
          <w:sz w:val="28"/>
          <w:szCs w:val="28"/>
        </w:rPr>
      </w:pPr>
      <w:r w:rsidRPr="001060F3">
        <w:rPr>
          <w:sz w:val="28"/>
          <w:szCs w:val="28"/>
        </w:rPr>
        <w:t>4. Участниками являются граждане, постоянно проживающие в пределах территориальной зоны, в границах которой расположен земельный участок в отношении которых подготовлен данный проект, правообладатели находящихся в границах этой территориальной зоны земельных участков и (или) расположенных на 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подготовлен данный проект, правообладатели таких земельных участков или расположенных на них объектов капитального строительства, также правообладатели земельных участков и объектов капитального строительства, подверженных риску негативного воздействия на окружающую среду в результате реализации данного проекта.</w:t>
      </w:r>
    </w:p>
    <w:p w:rsidR="004B7957" w:rsidRPr="001060F3" w:rsidRDefault="004B7957" w:rsidP="004B7957">
      <w:pPr>
        <w:ind w:firstLine="709"/>
        <w:jc w:val="both"/>
        <w:rPr>
          <w:sz w:val="28"/>
          <w:szCs w:val="28"/>
        </w:rPr>
      </w:pPr>
      <w:r w:rsidRPr="001060F3">
        <w:rPr>
          <w:sz w:val="28"/>
          <w:szCs w:val="28"/>
        </w:rPr>
        <w:t xml:space="preserve">5. В период размещения проекта, информационных материалов к нему и проведения экспозиции проекта участники публичных слушаний, прошедшие в соответствии с </w:t>
      </w:r>
      <w:hyperlink r:id="rId6" w:history="1">
        <w:r w:rsidRPr="001060F3">
          <w:rPr>
            <w:sz w:val="28"/>
            <w:szCs w:val="28"/>
          </w:rPr>
          <w:t>частью 12</w:t>
        </w:r>
      </w:hyperlink>
      <w:r w:rsidRPr="001060F3">
        <w:rPr>
          <w:sz w:val="28"/>
          <w:szCs w:val="28"/>
        </w:rPr>
        <w:t xml:space="preserve"> статьи 5.1 Градостроительного кодекса Российской Федерации идентификацию, имеют право вносить предложения и замечания, касающиеся такого проекта:</w:t>
      </w:r>
    </w:p>
    <w:p w:rsidR="004B7957" w:rsidRPr="001060F3" w:rsidRDefault="004B7957" w:rsidP="001060F3">
      <w:pPr>
        <w:ind w:firstLine="708"/>
        <w:jc w:val="both"/>
        <w:rPr>
          <w:sz w:val="28"/>
          <w:szCs w:val="28"/>
        </w:rPr>
      </w:pPr>
      <w:r w:rsidRPr="001060F3">
        <w:rPr>
          <w:sz w:val="28"/>
          <w:szCs w:val="28"/>
        </w:rPr>
        <w:t>1) в письменной или устной форме в ходе проведения собрания участников публичных слушаний;</w:t>
      </w:r>
    </w:p>
    <w:p w:rsidR="004B0A2E" w:rsidRPr="001060F3" w:rsidRDefault="004B0A2E" w:rsidP="001060F3">
      <w:pPr>
        <w:ind w:firstLine="708"/>
        <w:jc w:val="both"/>
        <w:rPr>
          <w:sz w:val="28"/>
          <w:szCs w:val="28"/>
        </w:rPr>
      </w:pPr>
      <w:r w:rsidRPr="001060F3">
        <w:rPr>
          <w:sz w:val="28"/>
          <w:szCs w:val="28"/>
        </w:rPr>
        <w:t>2) в письменной форме в адрес комиссии по проведению публичных слушаний в сфере градостроительной деятельности по адресу: г. Стерлитамак, проспект Октября, д. 32, каб. № 101, в отдел архитектуры и градостроительства по адресу г. Стерлитамак, ул. Худайбердина, д.</w:t>
      </w:r>
      <w:r w:rsidR="001060F3">
        <w:rPr>
          <w:sz w:val="28"/>
          <w:szCs w:val="28"/>
        </w:rPr>
        <w:t xml:space="preserve"> </w:t>
      </w:r>
      <w:r w:rsidRPr="001060F3">
        <w:rPr>
          <w:sz w:val="28"/>
          <w:szCs w:val="28"/>
        </w:rPr>
        <w:t>78, этаж 4, каб.41 (приемная).</w:t>
      </w:r>
    </w:p>
    <w:p w:rsidR="004B7957" w:rsidRPr="001060F3" w:rsidRDefault="004B7957" w:rsidP="001060F3">
      <w:pPr>
        <w:ind w:firstLine="708"/>
        <w:jc w:val="both"/>
        <w:rPr>
          <w:sz w:val="28"/>
          <w:szCs w:val="28"/>
        </w:rPr>
      </w:pPr>
      <w:r w:rsidRPr="001060F3">
        <w:rPr>
          <w:sz w:val="28"/>
          <w:szCs w:val="28"/>
        </w:rPr>
        <w:t>3) посредством записи в журнале учета</w:t>
      </w:r>
      <w:r w:rsidR="00ED4DBE" w:rsidRPr="001060F3">
        <w:rPr>
          <w:sz w:val="28"/>
          <w:szCs w:val="28"/>
        </w:rPr>
        <w:t xml:space="preserve"> посетителей экспозиции проекта, подлежащего рассмотрению на публичных слушаниях.</w:t>
      </w:r>
    </w:p>
    <w:p w:rsidR="004B7957" w:rsidRPr="001060F3" w:rsidRDefault="004B7957" w:rsidP="004B7957">
      <w:pPr>
        <w:ind w:firstLine="709"/>
        <w:jc w:val="both"/>
        <w:rPr>
          <w:sz w:val="28"/>
          <w:szCs w:val="28"/>
        </w:rPr>
      </w:pPr>
      <w:r w:rsidRPr="001060F3">
        <w:rPr>
          <w:sz w:val="28"/>
          <w:szCs w:val="28"/>
        </w:rPr>
        <w:t>6. Организацию и проведение публичных слушаний по проекту, указанному в пункте 1 настоящего распоряжения, возложить на комиссию по проведению публичных слушаний в сфере градостроительной деятельности на территории городского округа город Стерлитамак Республики Башкортостан.</w:t>
      </w:r>
    </w:p>
    <w:p w:rsidR="004B7957" w:rsidRPr="001060F3" w:rsidRDefault="004B7957" w:rsidP="004B7957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060F3">
        <w:rPr>
          <w:rFonts w:ascii="Times New Roman" w:hAnsi="Times New Roman"/>
          <w:sz w:val="28"/>
          <w:szCs w:val="28"/>
        </w:rPr>
        <w:t>7. Настоящее распоряжение подлежит официальному опубликованию в городской общественно – политической газете «Стерлитамакский рабочий» и размещению на официальном сайте Совета городского округа город Стерлитамак в сети «Интернет».</w:t>
      </w:r>
    </w:p>
    <w:p w:rsidR="004B7957" w:rsidRPr="001060F3" w:rsidRDefault="004B7957" w:rsidP="004B7957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060F3">
        <w:rPr>
          <w:rFonts w:ascii="Times New Roman" w:hAnsi="Times New Roman"/>
          <w:sz w:val="28"/>
          <w:szCs w:val="28"/>
        </w:rPr>
        <w:t xml:space="preserve">8. Исполнение настоящего распоряжения возложить на первого заместителя главы администрации </w:t>
      </w:r>
      <w:r w:rsidR="009B5B26" w:rsidRPr="001060F3">
        <w:rPr>
          <w:rFonts w:ascii="Times New Roman" w:hAnsi="Times New Roman"/>
          <w:sz w:val="28"/>
          <w:szCs w:val="28"/>
        </w:rPr>
        <w:t xml:space="preserve">городского округа город Стерлитамак Республики Башкортостан </w:t>
      </w:r>
      <w:r w:rsidRPr="001060F3">
        <w:rPr>
          <w:rFonts w:ascii="Times New Roman" w:hAnsi="Times New Roman"/>
          <w:sz w:val="28"/>
          <w:szCs w:val="28"/>
        </w:rPr>
        <w:t>по строительству и развитию инфраструктуры</w:t>
      </w:r>
      <w:r w:rsidR="00F373F0" w:rsidRPr="001060F3">
        <w:rPr>
          <w:rFonts w:ascii="Times New Roman" w:hAnsi="Times New Roman"/>
          <w:sz w:val="28"/>
          <w:szCs w:val="28"/>
        </w:rPr>
        <w:t xml:space="preserve"> городского округа</w:t>
      </w:r>
      <w:r w:rsidRPr="001060F3">
        <w:rPr>
          <w:rFonts w:ascii="Times New Roman" w:hAnsi="Times New Roman"/>
          <w:sz w:val="28"/>
          <w:szCs w:val="28"/>
        </w:rPr>
        <w:t>.</w:t>
      </w:r>
    </w:p>
    <w:p w:rsidR="004B7957" w:rsidRPr="001060F3" w:rsidRDefault="004B7957" w:rsidP="004B7957">
      <w:pPr>
        <w:pStyle w:val="2"/>
        <w:rPr>
          <w:szCs w:val="28"/>
        </w:rPr>
      </w:pPr>
    </w:p>
    <w:p w:rsidR="00DC6186" w:rsidRPr="001060F3" w:rsidRDefault="00DC6186" w:rsidP="004B7957">
      <w:pPr>
        <w:pStyle w:val="2"/>
        <w:rPr>
          <w:szCs w:val="28"/>
        </w:rPr>
      </w:pPr>
    </w:p>
    <w:p w:rsidR="004B7957" w:rsidRPr="001060F3" w:rsidRDefault="004B7957" w:rsidP="004B7957">
      <w:pPr>
        <w:pStyle w:val="2"/>
        <w:rPr>
          <w:szCs w:val="28"/>
        </w:rPr>
      </w:pPr>
      <w:r w:rsidRPr="001060F3">
        <w:rPr>
          <w:szCs w:val="28"/>
        </w:rPr>
        <w:t>Глава городского округа</w:t>
      </w:r>
      <w:r w:rsidR="001060F3">
        <w:rPr>
          <w:szCs w:val="28"/>
        </w:rPr>
        <w:t xml:space="preserve"> </w:t>
      </w:r>
      <w:r w:rsidRPr="001060F3">
        <w:rPr>
          <w:szCs w:val="28"/>
        </w:rPr>
        <w:t>-</w:t>
      </w:r>
      <w:r w:rsidR="001060F3">
        <w:rPr>
          <w:szCs w:val="28"/>
        </w:rPr>
        <w:t xml:space="preserve"> </w:t>
      </w:r>
    </w:p>
    <w:p w:rsidR="004B7957" w:rsidRPr="001060F3" w:rsidRDefault="004B7957" w:rsidP="004B7957">
      <w:pPr>
        <w:pStyle w:val="2"/>
        <w:rPr>
          <w:szCs w:val="28"/>
        </w:rPr>
      </w:pPr>
      <w:r w:rsidRPr="001060F3">
        <w:rPr>
          <w:szCs w:val="28"/>
        </w:rPr>
        <w:t xml:space="preserve">председатель Совета городского </w:t>
      </w:r>
    </w:p>
    <w:p w:rsidR="004B7957" w:rsidRPr="001060F3" w:rsidRDefault="004B7957" w:rsidP="004B7957">
      <w:pPr>
        <w:pStyle w:val="2"/>
        <w:rPr>
          <w:szCs w:val="28"/>
        </w:rPr>
      </w:pPr>
      <w:r w:rsidRPr="001060F3">
        <w:rPr>
          <w:szCs w:val="28"/>
        </w:rPr>
        <w:t>округа город Стерлитамак</w:t>
      </w:r>
    </w:p>
    <w:p w:rsidR="004B7957" w:rsidRPr="001060F3" w:rsidRDefault="004B7957" w:rsidP="004B7957">
      <w:pPr>
        <w:pStyle w:val="2"/>
        <w:rPr>
          <w:szCs w:val="28"/>
        </w:rPr>
      </w:pPr>
      <w:r w:rsidRPr="001060F3">
        <w:rPr>
          <w:szCs w:val="28"/>
        </w:rPr>
        <w:t xml:space="preserve">Республики Башкортостан         </w:t>
      </w:r>
      <w:r w:rsidR="001060F3">
        <w:rPr>
          <w:szCs w:val="28"/>
        </w:rPr>
        <w:t xml:space="preserve">                                                                </w:t>
      </w:r>
      <w:r w:rsidRPr="001060F3">
        <w:rPr>
          <w:szCs w:val="28"/>
        </w:rPr>
        <w:t>А.А. Ширяев</w:t>
      </w:r>
    </w:p>
    <w:p w:rsidR="0043052B" w:rsidRPr="00A82EAB" w:rsidRDefault="0043052B" w:rsidP="0043052B">
      <w:pPr>
        <w:tabs>
          <w:tab w:val="left" w:pos="5760"/>
        </w:tabs>
        <w:ind w:left="5580"/>
        <w:jc w:val="both"/>
      </w:pPr>
      <w:r w:rsidRPr="00A82EAB">
        <w:lastRenderedPageBreak/>
        <w:t>Приложение к распоряжению главы</w:t>
      </w:r>
    </w:p>
    <w:p w:rsidR="0043052B" w:rsidRPr="00A82EAB" w:rsidRDefault="0043052B" w:rsidP="0043052B">
      <w:pPr>
        <w:tabs>
          <w:tab w:val="left" w:pos="5760"/>
        </w:tabs>
        <w:ind w:left="5580"/>
        <w:jc w:val="both"/>
      </w:pPr>
      <w:r w:rsidRPr="00A82EAB">
        <w:t>городского округа-председателя</w:t>
      </w:r>
    </w:p>
    <w:p w:rsidR="0043052B" w:rsidRPr="00A82EAB" w:rsidRDefault="0043052B" w:rsidP="0043052B">
      <w:pPr>
        <w:tabs>
          <w:tab w:val="left" w:pos="5760"/>
        </w:tabs>
        <w:ind w:left="5580"/>
        <w:jc w:val="both"/>
      </w:pPr>
      <w:r w:rsidRPr="00A82EAB">
        <w:t>Совета городского округа</w:t>
      </w:r>
    </w:p>
    <w:p w:rsidR="00086398" w:rsidRDefault="0043052B" w:rsidP="0043052B">
      <w:pPr>
        <w:tabs>
          <w:tab w:val="left" w:pos="5760"/>
        </w:tabs>
        <w:ind w:left="5580"/>
        <w:jc w:val="both"/>
      </w:pPr>
      <w:r w:rsidRPr="00A82EAB">
        <w:t>город Стерлитамак</w:t>
      </w:r>
    </w:p>
    <w:p w:rsidR="0043052B" w:rsidRPr="00A82EAB" w:rsidRDefault="0043052B" w:rsidP="0043052B">
      <w:pPr>
        <w:tabs>
          <w:tab w:val="left" w:pos="5760"/>
        </w:tabs>
        <w:ind w:left="5580"/>
        <w:jc w:val="both"/>
      </w:pPr>
      <w:r w:rsidRPr="00A82EAB">
        <w:t xml:space="preserve"> Республики Башкортостан</w:t>
      </w:r>
    </w:p>
    <w:p w:rsidR="0043052B" w:rsidRDefault="0043052B" w:rsidP="0043052B">
      <w:pPr>
        <w:tabs>
          <w:tab w:val="left" w:pos="5760"/>
        </w:tabs>
        <w:ind w:left="5580"/>
        <w:jc w:val="both"/>
      </w:pPr>
      <w:r>
        <w:t>от</w:t>
      </w:r>
      <w:r w:rsidRPr="00A82EAB">
        <w:t xml:space="preserve"> </w:t>
      </w:r>
      <w:r w:rsidR="00086398">
        <w:t>10.07.</w:t>
      </w:r>
      <w:r w:rsidRPr="00A82EAB">
        <w:t>20</w:t>
      </w:r>
      <w:r w:rsidR="00874095">
        <w:t>20</w:t>
      </w:r>
      <w:r w:rsidRPr="00A82EAB">
        <w:t xml:space="preserve"> г. № </w:t>
      </w:r>
      <w:r w:rsidR="00086398">
        <w:t>44-2020</w:t>
      </w:r>
    </w:p>
    <w:p w:rsidR="00086398" w:rsidRPr="00A82EAB" w:rsidRDefault="00086398" w:rsidP="0043052B">
      <w:pPr>
        <w:tabs>
          <w:tab w:val="left" w:pos="5760"/>
        </w:tabs>
        <w:ind w:left="5580"/>
        <w:jc w:val="both"/>
      </w:pPr>
    </w:p>
    <w:p w:rsidR="0043052B" w:rsidRPr="00F85ED5" w:rsidRDefault="0043052B" w:rsidP="00F85ED5">
      <w:pPr>
        <w:tabs>
          <w:tab w:val="left" w:pos="1653"/>
        </w:tabs>
        <w:ind w:left="4332"/>
      </w:pPr>
      <w:r w:rsidRPr="00F85ED5">
        <w:t xml:space="preserve">Проект </w:t>
      </w:r>
      <w:r w:rsidR="00F85ED5" w:rsidRPr="00F85ED5">
        <w:t>постановления</w:t>
      </w:r>
      <w:r w:rsidRPr="00F85ED5">
        <w:t xml:space="preserve"> администрации городского</w:t>
      </w:r>
    </w:p>
    <w:p w:rsidR="0043052B" w:rsidRPr="00F85ED5" w:rsidRDefault="0043052B" w:rsidP="00F85ED5">
      <w:pPr>
        <w:tabs>
          <w:tab w:val="left" w:pos="1653"/>
        </w:tabs>
        <w:ind w:left="4332"/>
      </w:pPr>
      <w:r w:rsidRPr="00F85ED5">
        <w:t>округа город Стерлитамак</w:t>
      </w:r>
      <w:r w:rsidR="00F85ED5" w:rsidRPr="00F85ED5">
        <w:t xml:space="preserve"> </w:t>
      </w:r>
      <w:r w:rsidRPr="00F85ED5">
        <w:t>Республики Башкортостан</w:t>
      </w:r>
    </w:p>
    <w:p w:rsidR="0043052B" w:rsidRDefault="0043052B" w:rsidP="0043052B">
      <w:pPr>
        <w:ind w:right="4" w:firstLine="709"/>
        <w:jc w:val="both"/>
        <w:rPr>
          <w:sz w:val="28"/>
          <w:szCs w:val="28"/>
        </w:rPr>
      </w:pPr>
    </w:p>
    <w:p w:rsidR="0043052B" w:rsidRPr="00F373F0" w:rsidRDefault="0043052B" w:rsidP="00BE3335">
      <w:pPr>
        <w:ind w:right="4" w:firstLine="709"/>
        <w:jc w:val="both"/>
        <w:rPr>
          <w:sz w:val="28"/>
          <w:szCs w:val="28"/>
        </w:rPr>
      </w:pPr>
    </w:p>
    <w:p w:rsidR="0043052B" w:rsidRPr="001060F3" w:rsidRDefault="00F373F0" w:rsidP="00722147">
      <w:pPr>
        <w:ind w:firstLine="709"/>
        <w:jc w:val="center"/>
        <w:rPr>
          <w:rStyle w:val="a5"/>
          <w:b w:val="0"/>
          <w:sz w:val="28"/>
          <w:szCs w:val="28"/>
        </w:rPr>
      </w:pPr>
      <w:r w:rsidRPr="001060F3">
        <w:rPr>
          <w:sz w:val="28"/>
          <w:szCs w:val="28"/>
        </w:rPr>
        <w:t xml:space="preserve">О предоставлении разрешения </w:t>
      </w:r>
      <w:r w:rsidR="001060F3" w:rsidRPr="001060F3">
        <w:rPr>
          <w:rStyle w:val="a5"/>
          <w:b w:val="0"/>
          <w:sz w:val="28"/>
          <w:szCs w:val="28"/>
        </w:rPr>
        <w:t xml:space="preserve">на условно разрешенный вид использования земельного участка с кадастровым номером </w:t>
      </w:r>
      <w:r w:rsidR="0048222C" w:rsidRPr="001060F3">
        <w:rPr>
          <w:rStyle w:val="a5"/>
          <w:b w:val="0"/>
          <w:sz w:val="28"/>
          <w:szCs w:val="28"/>
        </w:rPr>
        <w:t>02:56:</w:t>
      </w:r>
      <w:r w:rsidR="0048222C">
        <w:rPr>
          <w:rStyle w:val="a5"/>
          <w:b w:val="0"/>
          <w:sz w:val="28"/>
          <w:szCs w:val="28"/>
        </w:rPr>
        <w:t>020101</w:t>
      </w:r>
      <w:r w:rsidR="0048222C" w:rsidRPr="001060F3">
        <w:rPr>
          <w:rStyle w:val="a5"/>
          <w:b w:val="0"/>
          <w:sz w:val="28"/>
          <w:szCs w:val="28"/>
        </w:rPr>
        <w:t>:</w:t>
      </w:r>
      <w:r w:rsidR="0048222C">
        <w:rPr>
          <w:rStyle w:val="a5"/>
          <w:b w:val="0"/>
          <w:sz w:val="28"/>
          <w:szCs w:val="28"/>
        </w:rPr>
        <w:t>245</w:t>
      </w:r>
      <w:r w:rsidR="006A7F44" w:rsidRPr="001060F3">
        <w:rPr>
          <w:rStyle w:val="a5"/>
          <w:b w:val="0"/>
          <w:sz w:val="28"/>
          <w:szCs w:val="28"/>
        </w:rPr>
        <w:t xml:space="preserve">, общей площадью </w:t>
      </w:r>
      <w:r w:rsidR="006A7F44">
        <w:rPr>
          <w:rStyle w:val="a5"/>
          <w:b w:val="0"/>
          <w:sz w:val="28"/>
          <w:szCs w:val="28"/>
        </w:rPr>
        <w:t>288</w:t>
      </w:r>
      <w:r w:rsidR="006A7F44" w:rsidRPr="001060F3">
        <w:rPr>
          <w:rStyle w:val="a5"/>
          <w:b w:val="0"/>
          <w:sz w:val="28"/>
          <w:szCs w:val="28"/>
        </w:rPr>
        <w:t xml:space="preserve"> кв.м. по ул. </w:t>
      </w:r>
      <w:r w:rsidR="006A7F44">
        <w:rPr>
          <w:rStyle w:val="a5"/>
          <w:b w:val="0"/>
          <w:sz w:val="28"/>
          <w:szCs w:val="28"/>
        </w:rPr>
        <w:t>Юбилейная</w:t>
      </w:r>
      <w:r w:rsidR="006A7F44" w:rsidRPr="001060F3">
        <w:rPr>
          <w:rStyle w:val="a5"/>
          <w:b w:val="0"/>
          <w:sz w:val="28"/>
          <w:szCs w:val="28"/>
        </w:rPr>
        <w:t xml:space="preserve">, </w:t>
      </w:r>
      <w:r w:rsidR="006A7F44">
        <w:rPr>
          <w:rStyle w:val="a5"/>
          <w:b w:val="0"/>
          <w:sz w:val="28"/>
          <w:szCs w:val="28"/>
        </w:rPr>
        <w:t>8</w:t>
      </w:r>
      <w:r w:rsidR="006A7F44" w:rsidRPr="001060F3">
        <w:rPr>
          <w:rStyle w:val="a5"/>
          <w:b w:val="0"/>
          <w:sz w:val="28"/>
          <w:szCs w:val="28"/>
        </w:rPr>
        <w:t>, - «ведение огородничества»</w:t>
      </w:r>
    </w:p>
    <w:p w:rsidR="001060F3" w:rsidRPr="00722147" w:rsidRDefault="001060F3" w:rsidP="00722147">
      <w:pPr>
        <w:ind w:firstLine="709"/>
        <w:jc w:val="center"/>
        <w:rPr>
          <w:sz w:val="28"/>
          <w:szCs w:val="28"/>
        </w:rPr>
      </w:pPr>
    </w:p>
    <w:p w:rsidR="0043052B" w:rsidRDefault="0043052B" w:rsidP="00BE3335">
      <w:pPr>
        <w:ind w:firstLine="709"/>
        <w:jc w:val="both"/>
        <w:rPr>
          <w:sz w:val="28"/>
          <w:szCs w:val="28"/>
        </w:rPr>
      </w:pPr>
      <w:r w:rsidRPr="00D2335C">
        <w:rPr>
          <w:sz w:val="28"/>
          <w:szCs w:val="28"/>
        </w:rPr>
        <w:t>В</w:t>
      </w:r>
      <w:r w:rsidRPr="005C2879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>со статьей 39</w:t>
      </w:r>
      <w:r w:rsidRPr="005C2879">
        <w:rPr>
          <w:sz w:val="28"/>
          <w:szCs w:val="28"/>
        </w:rPr>
        <w:t xml:space="preserve"> </w:t>
      </w:r>
      <w:r>
        <w:rPr>
          <w:sz w:val="28"/>
          <w:szCs w:val="28"/>
        </w:rPr>
        <w:t>Градостроите</w:t>
      </w:r>
      <w:r w:rsidR="00DC6186">
        <w:rPr>
          <w:sz w:val="28"/>
          <w:szCs w:val="28"/>
        </w:rPr>
        <w:t>льного к</w:t>
      </w:r>
      <w:r w:rsidRPr="005C2879">
        <w:rPr>
          <w:sz w:val="28"/>
          <w:szCs w:val="28"/>
        </w:rPr>
        <w:t>одекса Российской Федерации,</w:t>
      </w:r>
      <w:r>
        <w:rPr>
          <w:sz w:val="28"/>
          <w:szCs w:val="28"/>
        </w:rPr>
        <w:t xml:space="preserve"> на основании рекомендаций и </w:t>
      </w:r>
      <w:r w:rsidRPr="005C2879">
        <w:rPr>
          <w:sz w:val="28"/>
          <w:szCs w:val="28"/>
        </w:rPr>
        <w:t>заключени</w:t>
      </w:r>
      <w:r w:rsidRPr="00DF7010">
        <w:rPr>
          <w:sz w:val="28"/>
          <w:szCs w:val="28"/>
        </w:rPr>
        <w:t>я</w:t>
      </w:r>
      <w:r w:rsidRPr="005C2879">
        <w:rPr>
          <w:sz w:val="28"/>
          <w:szCs w:val="28"/>
        </w:rPr>
        <w:t xml:space="preserve"> </w:t>
      </w:r>
      <w:r>
        <w:rPr>
          <w:sz w:val="28"/>
          <w:szCs w:val="28"/>
        </w:rPr>
        <w:t>о результатах публичных слушаний</w:t>
      </w:r>
      <w:r w:rsidRPr="004F0ACC">
        <w:rPr>
          <w:sz w:val="28"/>
          <w:szCs w:val="28"/>
        </w:rPr>
        <w:t xml:space="preserve"> </w:t>
      </w:r>
      <w:r w:rsidRPr="005C287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6F3797">
        <w:rPr>
          <w:sz w:val="28"/>
          <w:szCs w:val="28"/>
        </w:rPr>
        <w:t>_____________20</w:t>
      </w:r>
      <w:r w:rsidR="00874095">
        <w:rPr>
          <w:sz w:val="28"/>
          <w:szCs w:val="28"/>
        </w:rPr>
        <w:t>20</w:t>
      </w:r>
      <w:r w:rsidRPr="005C2879">
        <w:rPr>
          <w:sz w:val="28"/>
          <w:szCs w:val="28"/>
        </w:rPr>
        <w:t xml:space="preserve"> года</w:t>
      </w:r>
      <w:r>
        <w:rPr>
          <w:sz w:val="28"/>
          <w:szCs w:val="28"/>
        </w:rPr>
        <w:t>, с учетом</w:t>
      </w:r>
      <w:r w:rsidRPr="00D2335C">
        <w:rPr>
          <w:sz w:val="28"/>
          <w:szCs w:val="28"/>
        </w:rPr>
        <w:t xml:space="preserve"> </w:t>
      </w:r>
      <w:r w:rsidRPr="005C2879">
        <w:rPr>
          <w:sz w:val="28"/>
          <w:szCs w:val="28"/>
        </w:rPr>
        <w:t>протокола</w:t>
      </w:r>
      <w:r>
        <w:rPr>
          <w:sz w:val="28"/>
          <w:szCs w:val="28"/>
        </w:rPr>
        <w:t xml:space="preserve"> публичных слушаний </w:t>
      </w:r>
      <w:r w:rsidRPr="005C287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874095">
        <w:rPr>
          <w:sz w:val="28"/>
          <w:szCs w:val="28"/>
        </w:rPr>
        <w:t>__________________2020</w:t>
      </w:r>
      <w:r w:rsidR="006F3797">
        <w:rPr>
          <w:sz w:val="28"/>
          <w:szCs w:val="28"/>
        </w:rPr>
        <w:t xml:space="preserve"> года</w:t>
      </w:r>
      <w:r w:rsidRPr="005C287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C6186">
        <w:rPr>
          <w:sz w:val="28"/>
          <w:szCs w:val="28"/>
        </w:rPr>
        <w:t xml:space="preserve">п о с </w:t>
      </w:r>
      <w:proofErr w:type="gramStart"/>
      <w:r w:rsidR="00DC6186">
        <w:rPr>
          <w:sz w:val="28"/>
          <w:szCs w:val="28"/>
        </w:rPr>
        <w:t>т</w:t>
      </w:r>
      <w:proofErr w:type="gramEnd"/>
      <w:r w:rsidR="00DC6186">
        <w:rPr>
          <w:sz w:val="28"/>
          <w:szCs w:val="28"/>
        </w:rPr>
        <w:t xml:space="preserve"> а н о в л я ю:</w:t>
      </w:r>
    </w:p>
    <w:p w:rsidR="0043052B" w:rsidRDefault="0043052B" w:rsidP="00BE3335">
      <w:pPr>
        <w:ind w:firstLine="709"/>
        <w:jc w:val="center"/>
        <w:rPr>
          <w:sz w:val="28"/>
          <w:szCs w:val="28"/>
        </w:rPr>
      </w:pPr>
    </w:p>
    <w:p w:rsidR="00E71D4F" w:rsidRPr="00AB4E3B" w:rsidRDefault="0043052B" w:rsidP="00AB4E3B">
      <w:pPr>
        <w:pStyle w:val="aa"/>
        <w:spacing w:after="0" w:line="240" w:lineRule="auto"/>
        <w:ind w:left="57" w:firstLine="6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4E3B">
        <w:rPr>
          <w:rFonts w:ascii="Times New Roman" w:hAnsi="Times New Roman"/>
          <w:sz w:val="28"/>
          <w:szCs w:val="28"/>
        </w:rPr>
        <w:t xml:space="preserve">1. </w:t>
      </w:r>
      <w:r w:rsidR="006F3797" w:rsidRPr="00AB4E3B">
        <w:rPr>
          <w:rFonts w:ascii="Times New Roman" w:hAnsi="Times New Roman"/>
          <w:sz w:val="28"/>
          <w:szCs w:val="28"/>
        </w:rPr>
        <w:t xml:space="preserve">Предоставить разрешение </w:t>
      </w:r>
      <w:r w:rsidR="00AB4E3B" w:rsidRPr="00AB4E3B">
        <w:rPr>
          <w:rStyle w:val="a5"/>
          <w:rFonts w:ascii="Times New Roman" w:hAnsi="Times New Roman"/>
          <w:b w:val="0"/>
          <w:sz w:val="28"/>
          <w:szCs w:val="28"/>
        </w:rPr>
        <w:t xml:space="preserve">на условно разрешенный вид использования земельного участка с кадастровым номером </w:t>
      </w:r>
      <w:r w:rsidR="0048222C" w:rsidRPr="001060F3">
        <w:rPr>
          <w:rStyle w:val="a5"/>
          <w:rFonts w:ascii="Times New Roman" w:hAnsi="Times New Roman"/>
          <w:b w:val="0"/>
          <w:sz w:val="28"/>
          <w:szCs w:val="28"/>
        </w:rPr>
        <w:t>02:56:</w:t>
      </w:r>
      <w:r w:rsidR="0048222C">
        <w:rPr>
          <w:rStyle w:val="a5"/>
          <w:rFonts w:ascii="Times New Roman" w:hAnsi="Times New Roman"/>
          <w:b w:val="0"/>
          <w:sz w:val="28"/>
          <w:szCs w:val="28"/>
        </w:rPr>
        <w:t>020101</w:t>
      </w:r>
      <w:r w:rsidR="0048222C" w:rsidRPr="001060F3">
        <w:rPr>
          <w:rStyle w:val="a5"/>
          <w:rFonts w:ascii="Times New Roman" w:hAnsi="Times New Roman"/>
          <w:b w:val="0"/>
          <w:sz w:val="28"/>
          <w:szCs w:val="28"/>
        </w:rPr>
        <w:t>:</w:t>
      </w:r>
      <w:r w:rsidR="0048222C">
        <w:rPr>
          <w:rStyle w:val="a5"/>
          <w:rFonts w:ascii="Times New Roman" w:hAnsi="Times New Roman"/>
          <w:b w:val="0"/>
          <w:sz w:val="28"/>
          <w:szCs w:val="28"/>
        </w:rPr>
        <w:t>245</w:t>
      </w:r>
      <w:r w:rsidR="006A7F44" w:rsidRPr="001060F3">
        <w:rPr>
          <w:rStyle w:val="a5"/>
          <w:rFonts w:ascii="Times New Roman" w:hAnsi="Times New Roman"/>
          <w:b w:val="0"/>
          <w:sz w:val="28"/>
          <w:szCs w:val="28"/>
        </w:rPr>
        <w:t xml:space="preserve">, общей площадью </w:t>
      </w:r>
      <w:r w:rsidR="006A7F44">
        <w:rPr>
          <w:rStyle w:val="a5"/>
          <w:rFonts w:ascii="Times New Roman" w:hAnsi="Times New Roman"/>
          <w:b w:val="0"/>
          <w:sz w:val="28"/>
          <w:szCs w:val="28"/>
        </w:rPr>
        <w:t>288</w:t>
      </w:r>
      <w:r w:rsidR="006A7F44" w:rsidRPr="001060F3">
        <w:rPr>
          <w:rStyle w:val="a5"/>
          <w:rFonts w:ascii="Times New Roman" w:hAnsi="Times New Roman"/>
          <w:b w:val="0"/>
          <w:sz w:val="28"/>
          <w:szCs w:val="28"/>
        </w:rPr>
        <w:t xml:space="preserve"> кв.м. по ул. </w:t>
      </w:r>
      <w:r w:rsidR="006A7F44">
        <w:rPr>
          <w:rStyle w:val="a5"/>
          <w:rFonts w:ascii="Times New Roman" w:hAnsi="Times New Roman"/>
          <w:b w:val="0"/>
          <w:sz w:val="28"/>
          <w:szCs w:val="28"/>
        </w:rPr>
        <w:t>Юбилейная</w:t>
      </w:r>
      <w:r w:rsidR="006A7F44" w:rsidRPr="001060F3">
        <w:rPr>
          <w:rStyle w:val="a5"/>
          <w:rFonts w:ascii="Times New Roman" w:hAnsi="Times New Roman"/>
          <w:b w:val="0"/>
          <w:sz w:val="28"/>
          <w:szCs w:val="28"/>
        </w:rPr>
        <w:t xml:space="preserve">, </w:t>
      </w:r>
      <w:r w:rsidR="006A7F44">
        <w:rPr>
          <w:rStyle w:val="a5"/>
          <w:rFonts w:ascii="Times New Roman" w:hAnsi="Times New Roman"/>
          <w:b w:val="0"/>
          <w:sz w:val="28"/>
          <w:szCs w:val="28"/>
        </w:rPr>
        <w:t>8</w:t>
      </w:r>
      <w:r w:rsidR="006A7F44" w:rsidRPr="001060F3">
        <w:rPr>
          <w:rStyle w:val="a5"/>
          <w:rFonts w:ascii="Times New Roman" w:hAnsi="Times New Roman"/>
          <w:b w:val="0"/>
          <w:sz w:val="28"/>
          <w:szCs w:val="28"/>
        </w:rPr>
        <w:t>, - «ведение огородничества»</w:t>
      </w:r>
      <w:r w:rsidR="00496CA1" w:rsidRPr="00AB4E3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3052B" w:rsidRPr="007F0D33" w:rsidRDefault="0043052B" w:rsidP="00AB4E3B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F0D33">
        <w:rPr>
          <w:rFonts w:ascii="Times New Roman" w:hAnsi="Times New Roman"/>
          <w:sz w:val="28"/>
          <w:szCs w:val="28"/>
        </w:rPr>
        <w:t>2. Опублико</w:t>
      </w:r>
      <w:r>
        <w:rPr>
          <w:rFonts w:ascii="Times New Roman" w:hAnsi="Times New Roman"/>
          <w:sz w:val="28"/>
          <w:szCs w:val="28"/>
        </w:rPr>
        <w:t xml:space="preserve">вать настоящее постановление в </w:t>
      </w:r>
      <w:r w:rsidRPr="007F0D33">
        <w:rPr>
          <w:rFonts w:ascii="Times New Roman" w:hAnsi="Times New Roman"/>
          <w:sz w:val="28"/>
          <w:szCs w:val="28"/>
        </w:rPr>
        <w:t>газете «Стерлитамакский рабочий» в течение срока, установленного законодательством.</w:t>
      </w:r>
    </w:p>
    <w:p w:rsidR="0043052B" w:rsidRPr="007F0D33" w:rsidRDefault="0043052B" w:rsidP="00AB4E3B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F0D33">
        <w:rPr>
          <w:rFonts w:ascii="Times New Roman" w:hAnsi="Times New Roman"/>
          <w:sz w:val="28"/>
          <w:szCs w:val="28"/>
        </w:rPr>
        <w:t>3. Отделу по связям со средствами массовой информации разместить настоящее постановление на официальном сайте администрации городского округа город Стерлитамак Республики Башкортостан в сети «Интернет».</w:t>
      </w:r>
    </w:p>
    <w:p w:rsidR="0043052B" w:rsidRDefault="0043052B" w:rsidP="00AB4E3B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0C20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первого заместителя главы администрации </w:t>
      </w:r>
      <w:r w:rsidR="009B5B26" w:rsidRPr="00DC6186">
        <w:rPr>
          <w:rFonts w:ascii="Times New Roman" w:hAnsi="Times New Roman"/>
          <w:sz w:val="27"/>
          <w:szCs w:val="27"/>
        </w:rPr>
        <w:t>городского округа город Стерлитамак Республики Башкортостан</w:t>
      </w:r>
      <w:r w:rsidR="009B5B26" w:rsidRPr="00F00C20">
        <w:rPr>
          <w:rFonts w:ascii="Times New Roman" w:hAnsi="Times New Roman"/>
          <w:sz w:val="28"/>
          <w:szCs w:val="28"/>
        </w:rPr>
        <w:t xml:space="preserve"> </w:t>
      </w:r>
      <w:r w:rsidRPr="00F00C20">
        <w:rPr>
          <w:rFonts w:ascii="Times New Roman" w:hAnsi="Times New Roman"/>
          <w:sz w:val="28"/>
          <w:szCs w:val="28"/>
        </w:rPr>
        <w:t>по строительству и развитию инфраструктуры</w:t>
      </w:r>
      <w:r w:rsidR="00F373F0" w:rsidRPr="00F373F0">
        <w:rPr>
          <w:rFonts w:ascii="Times New Roman" w:hAnsi="Times New Roman"/>
          <w:sz w:val="27"/>
          <w:szCs w:val="27"/>
        </w:rPr>
        <w:t xml:space="preserve"> </w:t>
      </w:r>
      <w:r w:rsidR="00F373F0" w:rsidRPr="00DC6186">
        <w:rPr>
          <w:rFonts w:ascii="Times New Roman" w:hAnsi="Times New Roman"/>
          <w:sz w:val="27"/>
          <w:szCs w:val="27"/>
        </w:rPr>
        <w:t>городского округа</w:t>
      </w:r>
      <w:r w:rsidRPr="00F00C20">
        <w:rPr>
          <w:rFonts w:ascii="Times New Roman" w:hAnsi="Times New Roman"/>
          <w:sz w:val="28"/>
          <w:szCs w:val="28"/>
        </w:rPr>
        <w:t>.</w:t>
      </w:r>
    </w:p>
    <w:p w:rsidR="0043052B" w:rsidRDefault="0043052B" w:rsidP="0043052B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3052B" w:rsidRPr="00F00C20" w:rsidRDefault="0043052B" w:rsidP="0043052B">
      <w:pPr>
        <w:pStyle w:val="aa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3052B" w:rsidRPr="00F00C20" w:rsidRDefault="0043052B" w:rsidP="00990946">
      <w:pPr>
        <w:pStyle w:val="aa"/>
        <w:spacing w:line="240" w:lineRule="auto"/>
        <w:ind w:left="0"/>
        <w:jc w:val="both"/>
        <w:rPr>
          <w:sz w:val="28"/>
          <w:szCs w:val="28"/>
        </w:rPr>
      </w:pPr>
      <w:r w:rsidRPr="00F00C20">
        <w:rPr>
          <w:rFonts w:ascii="Times New Roman" w:hAnsi="Times New Roman"/>
          <w:sz w:val="28"/>
          <w:szCs w:val="28"/>
        </w:rPr>
        <w:t xml:space="preserve">Глава администрации                                       </w:t>
      </w:r>
      <w:r w:rsidR="00AB4E3B">
        <w:rPr>
          <w:rFonts w:ascii="Times New Roman" w:hAnsi="Times New Roman"/>
          <w:sz w:val="28"/>
          <w:szCs w:val="28"/>
        </w:rPr>
        <w:t xml:space="preserve"> </w:t>
      </w:r>
      <w:r w:rsidRPr="00F00C20">
        <w:rPr>
          <w:rFonts w:ascii="Times New Roman" w:hAnsi="Times New Roman"/>
          <w:sz w:val="28"/>
          <w:szCs w:val="28"/>
        </w:rPr>
        <w:t xml:space="preserve">                                         В.И. Куликов</w:t>
      </w:r>
    </w:p>
    <w:p w:rsidR="00BE3335" w:rsidRDefault="00BE3335" w:rsidP="00B9362D">
      <w:pPr>
        <w:ind w:left="5580"/>
        <w:rPr>
          <w:sz w:val="28"/>
          <w:szCs w:val="28"/>
        </w:rPr>
      </w:pPr>
    </w:p>
    <w:p w:rsidR="00F1756D" w:rsidRDefault="00F1756D" w:rsidP="00B9362D">
      <w:pPr>
        <w:ind w:left="5580"/>
        <w:rPr>
          <w:sz w:val="28"/>
          <w:szCs w:val="28"/>
        </w:rPr>
      </w:pPr>
    </w:p>
    <w:p w:rsidR="00496CA1" w:rsidRDefault="00496CA1" w:rsidP="00DC6186">
      <w:pPr>
        <w:tabs>
          <w:tab w:val="left" w:pos="5760"/>
        </w:tabs>
        <w:ind w:left="5580"/>
        <w:jc w:val="both"/>
      </w:pPr>
    </w:p>
    <w:p w:rsidR="00496CA1" w:rsidRDefault="00496CA1" w:rsidP="00DC6186">
      <w:pPr>
        <w:tabs>
          <w:tab w:val="left" w:pos="5760"/>
        </w:tabs>
        <w:ind w:left="5580"/>
        <w:jc w:val="both"/>
      </w:pPr>
    </w:p>
    <w:p w:rsidR="00B9362D" w:rsidRDefault="00B9362D" w:rsidP="00B9362D">
      <w:pPr>
        <w:ind w:left="5580"/>
        <w:rPr>
          <w:sz w:val="28"/>
          <w:szCs w:val="28"/>
        </w:rPr>
      </w:pPr>
    </w:p>
    <w:p w:rsidR="00BE3335" w:rsidRDefault="00BE3335" w:rsidP="00B9362D">
      <w:pPr>
        <w:ind w:left="5580"/>
        <w:rPr>
          <w:sz w:val="28"/>
          <w:szCs w:val="28"/>
        </w:rPr>
      </w:pPr>
    </w:p>
    <w:p w:rsidR="00DC6186" w:rsidRDefault="00DC6186" w:rsidP="00B9362D">
      <w:pPr>
        <w:ind w:left="5580"/>
        <w:rPr>
          <w:sz w:val="28"/>
          <w:szCs w:val="28"/>
        </w:rPr>
      </w:pPr>
    </w:p>
    <w:p w:rsidR="00DC6186" w:rsidRDefault="00DC6186" w:rsidP="00B9362D">
      <w:pPr>
        <w:ind w:left="5580"/>
        <w:rPr>
          <w:sz w:val="28"/>
          <w:szCs w:val="28"/>
        </w:rPr>
      </w:pPr>
    </w:p>
    <w:p w:rsidR="00496CA1" w:rsidRDefault="00496CA1" w:rsidP="00B9362D">
      <w:pPr>
        <w:ind w:left="5580"/>
        <w:rPr>
          <w:sz w:val="28"/>
          <w:szCs w:val="28"/>
        </w:rPr>
      </w:pPr>
    </w:p>
    <w:p w:rsidR="00F373F0" w:rsidRDefault="00F373F0" w:rsidP="00B9362D">
      <w:pPr>
        <w:ind w:left="5580"/>
        <w:rPr>
          <w:sz w:val="28"/>
          <w:szCs w:val="28"/>
        </w:rPr>
      </w:pPr>
    </w:p>
    <w:p w:rsidR="00F373F0" w:rsidRDefault="00F373F0" w:rsidP="00B9362D">
      <w:pPr>
        <w:ind w:left="5580"/>
        <w:rPr>
          <w:sz w:val="28"/>
          <w:szCs w:val="28"/>
        </w:rPr>
      </w:pPr>
    </w:p>
    <w:p w:rsidR="00D4490F" w:rsidRDefault="00D4490F" w:rsidP="00F96AAD">
      <w:pPr>
        <w:shd w:val="clear" w:color="auto" w:fill="FFFFFF"/>
        <w:tabs>
          <w:tab w:val="left" w:pos="955"/>
          <w:tab w:val="left" w:pos="1134"/>
        </w:tabs>
        <w:ind w:left="142"/>
        <w:rPr>
          <w:color w:val="000000"/>
          <w:spacing w:val="-1"/>
          <w:sz w:val="18"/>
          <w:szCs w:val="18"/>
        </w:rPr>
      </w:pPr>
    </w:p>
    <w:sectPr w:rsidR="00D4490F" w:rsidSect="00BD6FD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NRCyr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C004C1"/>
    <w:multiLevelType w:val="multilevel"/>
    <w:tmpl w:val="CD862C4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D2CD3"/>
    <w:multiLevelType w:val="hybridMultilevel"/>
    <w:tmpl w:val="1FA8F5B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0A11B7"/>
    <w:multiLevelType w:val="multilevel"/>
    <w:tmpl w:val="1FA8F5B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2B1C6E"/>
    <w:multiLevelType w:val="hybridMultilevel"/>
    <w:tmpl w:val="A7C6C50E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>
    <w:nsid w:val="7F733CB1"/>
    <w:multiLevelType w:val="hybridMultilevel"/>
    <w:tmpl w:val="340CF8F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680"/>
    <w:rsid w:val="0000285A"/>
    <w:rsid w:val="00020906"/>
    <w:rsid w:val="00026210"/>
    <w:rsid w:val="000337C6"/>
    <w:rsid w:val="0004420D"/>
    <w:rsid w:val="000642A8"/>
    <w:rsid w:val="000664E4"/>
    <w:rsid w:val="00073968"/>
    <w:rsid w:val="00086398"/>
    <w:rsid w:val="00092B69"/>
    <w:rsid w:val="00095CAA"/>
    <w:rsid w:val="00095D2C"/>
    <w:rsid w:val="000A14A1"/>
    <w:rsid w:val="000A22FC"/>
    <w:rsid w:val="000B0C54"/>
    <w:rsid w:val="000B683E"/>
    <w:rsid w:val="000C4B20"/>
    <w:rsid w:val="000D3C93"/>
    <w:rsid w:val="000E7EB0"/>
    <w:rsid w:val="000F5F48"/>
    <w:rsid w:val="000F6A48"/>
    <w:rsid w:val="00103B8C"/>
    <w:rsid w:val="001060F3"/>
    <w:rsid w:val="00122BA6"/>
    <w:rsid w:val="00122C02"/>
    <w:rsid w:val="00126044"/>
    <w:rsid w:val="00131680"/>
    <w:rsid w:val="001317DC"/>
    <w:rsid w:val="001324AF"/>
    <w:rsid w:val="00141830"/>
    <w:rsid w:val="00144760"/>
    <w:rsid w:val="001540FA"/>
    <w:rsid w:val="00154DA9"/>
    <w:rsid w:val="001561F3"/>
    <w:rsid w:val="00172025"/>
    <w:rsid w:val="001A1BCC"/>
    <w:rsid w:val="001A4803"/>
    <w:rsid w:val="001C1BC1"/>
    <w:rsid w:val="001C66DF"/>
    <w:rsid w:val="001E071D"/>
    <w:rsid w:val="001E7954"/>
    <w:rsid w:val="001F5B30"/>
    <w:rsid w:val="0020544E"/>
    <w:rsid w:val="00210F36"/>
    <w:rsid w:val="00211C10"/>
    <w:rsid w:val="00212A43"/>
    <w:rsid w:val="00216886"/>
    <w:rsid w:val="00223BA0"/>
    <w:rsid w:val="002625B3"/>
    <w:rsid w:val="00266728"/>
    <w:rsid w:val="002809B9"/>
    <w:rsid w:val="00281A9E"/>
    <w:rsid w:val="002864EF"/>
    <w:rsid w:val="00290E06"/>
    <w:rsid w:val="002962AD"/>
    <w:rsid w:val="002A4CA0"/>
    <w:rsid w:val="002A632B"/>
    <w:rsid w:val="002B1C38"/>
    <w:rsid w:val="002B77B7"/>
    <w:rsid w:val="002C4A6F"/>
    <w:rsid w:val="002D4B20"/>
    <w:rsid w:val="002E1D5F"/>
    <w:rsid w:val="002E79F3"/>
    <w:rsid w:val="002F724B"/>
    <w:rsid w:val="00300CD4"/>
    <w:rsid w:val="003064EC"/>
    <w:rsid w:val="00346EC9"/>
    <w:rsid w:val="00347D01"/>
    <w:rsid w:val="003576DC"/>
    <w:rsid w:val="0035773C"/>
    <w:rsid w:val="00363279"/>
    <w:rsid w:val="003663B5"/>
    <w:rsid w:val="0037735E"/>
    <w:rsid w:val="00384E2A"/>
    <w:rsid w:val="00385E8C"/>
    <w:rsid w:val="00387696"/>
    <w:rsid w:val="00393773"/>
    <w:rsid w:val="00393D47"/>
    <w:rsid w:val="003A3A18"/>
    <w:rsid w:val="003A556A"/>
    <w:rsid w:val="003C1AEA"/>
    <w:rsid w:val="003E5D55"/>
    <w:rsid w:val="003E5E8E"/>
    <w:rsid w:val="003F435C"/>
    <w:rsid w:val="0040071A"/>
    <w:rsid w:val="004058AC"/>
    <w:rsid w:val="004113D1"/>
    <w:rsid w:val="00413AAC"/>
    <w:rsid w:val="00420594"/>
    <w:rsid w:val="00422610"/>
    <w:rsid w:val="0043052B"/>
    <w:rsid w:val="004373FC"/>
    <w:rsid w:val="00440C8F"/>
    <w:rsid w:val="004473AE"/>
    <w:rsid w:val="004710C6"/>
    <w:rsid w:val="00473693"/>
    <w:rsid w:val="0048222C"/>
    <w:rsid w:val="00486678"/>
    <w:rsid w:val="00490C79"/>
    <w:rsid w:val="004960DA"/>
    <w:rsid w:val="00496CA1"/>
    <w:rsid w:val="004A3464"/>
    <w:rsid w:val="004B0A2E"/>
    <w:rsid w:val="004B7957"/>
    <w:rsid w:val="004C461A"/>
    <w:rsid w:val="004D02BC"/>
    <w:rsid w:val="004F05EB"/>
    <w:rsid w:val="0050299C"/>
    <w:rsid w:val="0052338F"/>
    <w:rsid w:val="00525448"/>
    <w:rsid w:val="00525D85"/>
    <w:rsid w:val="00527BC9"/>
    <w:rsid w:val="00536A81"/>
    <w:rsid w:val="005524AB"/>
    <w:rsid w:val="005536BB"/>
    <w:rsid w:val="00562845"/>
    <w:rsid w:val="00562C66"/>
    <w:rsid w:val="0056476F"/>
    <w:rsid w:val="00576866"/>
    <w:rsid w:val="00583B3B"/>
    <w:rsid w:val="005840FE"/>
    <w:rsid w:val="00590899"/>
    <w:rsid w:val="005B46F7"/>
    <w:rsid w:val="005B757E"/>
    <w:rsid w:val="005C0888"/>
    <w:rsid w:val="005C4054"/>
    <w:rsid w:val="005D1013"/>
    <w:rsid w:val="005D51E6"/>
    <w:rsid w:val="00636ECF"/>
    <w:rsid w:val="00646BAF"/>
    <w:rsid w:val="00647F48"/>
    <w:rsid w:val="00677011"/>
    <w:rsid w:val="00682230"/>
    <w:rsid w:val="00685367"/>
    <w:rsid w:val="00687136"/>
    <w:rsid w:val="0069071C"/>
    <w:rsid w:val="00690D9C"/>
    <w:rsid w:val="006934F7"/>
    <w:rsid w:val="00695F51"/>
    <w:rsid w:val="006A353A"/>
    <w:rsid w:val="006A43B4"/>
    <w:rsid w:val="006A7F44"/>
    <w:rsid w:val="006B2DD1"/>
    <w:rsid w:val="006D2750"/>
    <w:rsid w:val="006D463C"/>
    <w:rsid w:val="006E3F2E"/>
    <w:rsid w:val="006E6D1F"/>
    <w:rsid w:val="006F3797"/>
    <w:rsid w:val="007072E6"/>
    <w:rsid w:val="00710775"/>
    <w:rsid w:val="00722147"/>
    <w:rsid w:val="007224E5"/>
    <w:rsid w:val="00730CC4"/>
    <w:rsid w:val="0074119A"/>
    <w:rsid w:val="00745FF3"/>
    <w:rsid w:val="007506A2"/>
    <w:rsid w:val="00765340"/>
    <w:rsid w:val="007675DF"/>
    <w:rsid w:val="007710D7"/>
    <w:rsid w:val="00786278"/>
    <w:rsid w:val="00792F06"/>
    <w:rsid w:val="007C0722"/>
    <w:rsid w:val="007C3E6A"/>
    <w:rsid w:val="007C3ECC"/>
    <w:rsid w:val="007C4921"/>
    <w:rsid w:val="007D46DE"/>
    <w:rsid w:val="007F6DAA"/>
    <w:rsid w:val="00811C97"/>
    <w:rsid w:val="00812D28"/>
    <w:rsid w:val="00814E81"/>
    <w:rsid w:val="00824D6C"/>
    <w:rsid w:val="00843C84"/>
    <w:rsid w:val="00852324"/>
    <w:rsid w:val="008575F2"/>
    <w:rsid w:val="0086076F"/>
    <w:rsid w:val="00862B68"/>
    <w:rsid w:val="00871F18"/>
    <w:rsid w:val="00874095"/>
    <w:rsid w:val="00874660"/>
    <w:rsid w:val="0088027C"/>
    <w:rsid w:val="00882446"/>
    <w:rsid w:val="00886EB5"/>
    <w:rsid w:val="0089304B"/>
    <w:rsid w:val="00895776"/>
    <w:rsid w:val="008970D8"/>
    <w:rsid w:val="008D125A"/>
    <w:rsid w:val="008D4527"/>
    <w:rsid w:val="0091505D"/>
    <w:rsid w:val="009217F2"/>
    <w:rsid w:val="00930120"/>
    <w:rsid w:val="00931F20"/>
    <w:rsid w:val="00935E2F"/>
    <w:rsid w:val="009473D6"/>
    <w:rsid w:val="00956202"/>
    <w:rsid w:val="00963059"/>
    <w:rsid w:val="00967E33"/>
    <w:rsid w:val="00971CA4"/>
    <w:rsid w:val="00973D9C"/>
    <w:rsid w:val="009802A5"/>
    <w:rsid w:val="00984C88"/>
    <w:rsid w:val="00990946"/>
    <w:rsid w:val="009A601A"/>
    <w:rsid w:val="009A7F87"/>
    <w:rsid w:val="009B5B26"/>
    <w:rsid w:val="009B689D"/>
    <w:rsid w:val="009C4022"/>
    <w:rsid w:val="009E0C55"/>
    <w:rsid w:val="009E5884"/>
    <w:rsid w:val="009F5471"/>
    <w:rsid w:val="00A00EF6"/>
    <w:rsid w:val="00A06942"/>
    <w:rsid w:val="00A07AFC"/>
    <w:rsid w:val="00A12CF0"/>
    <w:rsid w:val="00A1583A"/>
    <w:rsid w:val="00A25230"/>
    <w:rsid w:val="00A27FE3"/>
    <w:rsid w:val="00A368C5"/>
    <w:rsid w:val="00A446C4"/>
    <w:rsid w:val="00A449E1"/>
    <w:rsid w:val="00A546C3"/>
    <w:rsid w:val="00A81752"/>
    <w:rsid w:val="00A84AC6"/>
    <w:rsid w:val="00A922E1"/>
    <w:rsid w:val="00A95C6A"/>
    <w:rsid w:val="00A96D40"/>
    <w:rsid w:val="00AB4E3B"/>
    <w:rsid w:val="00AC161D"/>
    <w:rsid w:val="00AD0B1F"/>
    <w:rsid w:val="00AD1CCE"/>
    <w:rsid w:val="00AD7CDD"/>
    <w:rsid w:val="00AE57B2"/>
    <w:rsid w:val="00B025C0"/>
    <w:rsid w:val="00B163DD"/>
    <w:rsid w:val="00B44B86"/>
    <w:rsid w:val="00B473C9"/>
    <w:rsid w:val="00B478AD"/>
    <w:rsid w:val="00B47FAA"/>
    <w:rsid w:val="00B5052C"/>
    <w:rsid w:val="00B53BB7"/>
    <w:rsid w:val="00B561F0"/>
    <w:rsid w:val="00B63511"/>
    <w:rsid w:val="00B7649E"/>
    <w:rsid w:val="00B76EA2"/>
    <w:rsid w:val="00B773ED"/>
    <w:rsid w:val="00B83049"/>
    <w:rsid w:val="00B86A33"/>
    <w:rsid w:val="00B9362D"/>
    <w:rsid w:val="00BB1AE9"/>
    <w:rsid w:val="00BC0917"/>
    <w:rsid w:val="00BD1720"/>
    <w:rsid w:val="00BD5DBB"/>
    <w:rsid w:val="00BD6940"/>
    <w:rsid w:val="00BD6FD3"/>
    <w:rsid w:val="00BE3335"/>
    <w:rsid w:val="00BE701B"/>
    <w:rsid w:val="00C079E5"/>
    <w:rsid w:val="00C07B93"/>
    <w:rsid w:val="00C11908"/>
    <w:rsid w:val="00C22BDE"/>
    <w:rsid w:val="00C30D35"/>
    <w:rsid w:val="00C3301B"/>
    <w:rsid w:val="00C36A80"/>
    <w:rsid w:val="00C41013"/>
    <w:rsid w:val="00C45515"/>
    <w:rsid w:val="00C61B2C"/>
    <w:rsid w:val="00C61EAE"/>
    <w:rsid w:val="00C84F5E"/>
    <w:rsid w:val="00C92B70"/>
    <w:rsid w:val="00C94697"/>
    <w:rsid w:val="00CC070B"/>
    <w:rsid w:val="00CC1358"/>
    <w:rsid w:val="00CC1DCD"/>
    <w:rsid w:val="00CC5800"/>
    <w:rsid w:val="00CD5304"/>
    <w:rsid w:val="00CD55E3"/>
    <w:rsid w:val="00CE3287"/>
    <w:rsid w:val="00CE3307"/>
    <w:rsid w:val="00CE3AAB"/>
    <w:rsid w:val="00CE7950"/>
    <w:rsid w:val="00D26726"/>
    <w:rsid w:val="00D32ED1"/>
    <w:rsid w:val="00D33C75"/>
    <w:rsid w:val="00D35EFA"/>
    <w:rsid w:val="00D367EB"/>
    <w:rsid w:val="00D42AD7"/>
    <w:rsid w:val="00D4490F"/>
    <w:rsid w:val="00D56B7F"/>
    <w:rsid w:val="00D668BC"/>
    <w:rsid w:val="00D801F7"/>
    <w:rsid w:val="00D80B9D"/>
    <w:rsid w:val="00D84854"/>
    <w:rsid w:val="00DA1A9E"/>
    <w:rsid w:val="00DA49F7"/>
    <w:rsid w:val="00DA7232"/>
    <w:rsid w:val="00DC14B8"/>
    <w:rsid w:val="00DC6186"/>
    <w:rsid w:val="00DD2617"/>
    <w:rsid w:val="00DE7AF1"/>
    <w:rsid w:val="00DF5385"/>
    <w:rsid w:val="00DF56B4"/>
    <w:rsid w:val="00E0028D"/>
    <w:rsid w:val="00E0491A"/>
    <w:rsid w:val="00E1279A"/>
    <w:rsid w:val="00E25AA8"/>
    <w:rsid w:val="00E307DA"/>
    <w:rsid w:val="00E36824"/>
    <w:rsid w:val="00E55EC6"/>
    <w:rsid w:val="00E60537"/>
    <w:rsid w:val="00E66027"/>
    <w:rsid w:val="00E71D4F"/>
    <w:rsid w:val="00E72BF1"/>
    <w:rsid w:val="00E76CA7"/>
    <w:rsid w:val="00E91FE8"/>
    <w:rsid w:val="00EA5060"/>
    <w:rsid w:val="00EB6D6E"/>
    <w:rsid w:val="00ED4DBE"/>
    <w:rsid w:val="00EE48AD"/>
    <w:rsid w:val="00EF0112"/>
    <w:rsid w:val="00EF2D8D"/>
    <w:rsid w:val="00EF6AF1"/>
    <w:rsid w:val="00F12B62"/>
    <w:rsid w:val="00F152E3"/>
    <w:rsid w:val="00F1756D"/>
    <w:rsid w:val="00F17FB3"/>
    <w:rsid w:val="00F35BFD"/>
    <w:rsid w:val="00F373F0"/>
    <w:rsid w:val="00F53AF5"/>
    <w:rsid w:val="00F5418E"/>
    <w:rsid w:val="00F602FE"/>
    <w:rsid w:val="00F625B8"/>
    <w:rsid w:val="00F64F7B"/>
    <w:rsid w:val="00F80C0B"/>
    <w:rsid w:val="00F849CE"/>
    <w:rsid w:val="00F84BDE"/>
    <w:rsid w:val="00F85ED5"/>
    <w:rsid w:val="00F86A47"/>
    <w:rsid w:val="00F90D0E"/>
    <w:rsid w:val="00F931CC"/>
    <w:rsid w:val="00F96618"/>
    <w:rsid w:val="00F96AAD"/>
    <w:rsid w:val="00FA41C3"/>
    <w:rsid w:val="00FA61A6"/>
    <w:rsid w:val="00FB2B2E"/>
    <w:rsid w:val="00FB3D40"/>
    <w:rsid w:val="00FD3E7B"/>
    <w:rsid w:val="00FD4527"/>
    <w:rsid w:val="00FD6CDE"/>
    <w:rsid w:val="00FE0EA7"/>
    <w:rsid w:val="00FF6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B6F1EB-6A78-41C7-AF10-4F9A0140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68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4D6C"/>
    <w:pPr>
      <w:keepNext/>
      <w:jc w:val="center"/>
      <w:outlineLvl w:val="0"/>
    </w:pPr>
    <w:rPr>
      <w:b/>
      <w:bCs/>
      <w:lang w:val="x-none" w:eastAsia="x-none"/>
    </w:rPr>
  </w:style>
  <w:style w:type="paragraph" w:styleId="3">
    <w:name w:val="heading 3"/>
    <w:basedOn w:val="a"/>
    <w:next w:val="a"/>
    <w:link w:val="30"/>
    <w:qFormat/>
    <w:rsid w:val="00824D6C"/>
    <w:pPr>
      <w:keepNext/>
      <w:jc w:val="center"/>
      <w:outlineLvl w:val="2"/>
    </w:pPr>
    <w:rPr>
      <w:rFonts w:ascii="TNRCyrBash" w:hAnsi="TNRCyrBash"/>
      <w:b/>
      <w:bCs/>
      <w:sz w:val="28"/>
      <w:szCs w:val="28"/>
      <w:lang w:val="x-none" w:eastAsia="x-none"/>
    </w:rPr>
  </w:style>
  <w:style w:type="paragraph" w:styleId="7">
    <w:name w:val="heading 7"/>
    <w:basedOn w:val="a"/>
    <w:next w:val="a"/>
    <w:qFormat/>
    <w:rsid w:val="009B689D"/>
    <w:pPr>
      <w:keepNext/>
      <w:jc w:val="both"/>
      <w:outlineLvl w:val="6"/>
    </w:pPr>
    <w:rPr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131680"/>
    <w:rPr>
      <w:color w:val="0000FF"/>
      <w:u w:val="single"/>
    </w:rPr>
  </w:style>
  <w:style w:type="paragraph" w:styleId="a4">
    <w:name w:val="Normal (Web)"/>
    <w:basedOn w:val="a"/>
    <w:rsid w:val="00131680"/>
    <w:rPr>
      <w:rFonts w:ascii="Verdana" w:hAnsi="Verdana"/>
      <w:sz w:val="14"/>
      <w:szCs w:val="14"/>
    </w:rPr>
  </w:style>
  <w:style w:type="paragraph" w:styleId="2">
    <w:name w:val="Body Text 2"/>
    <w:basedOn w:val="a"/>
    <w:rsid w:val="00131680"/>
    <w:pPr>
      <w:jc w:val="both"/>
    </w:pPr>
    <w:rPr>
      <w:sz w:val="28"/>
    </w:rPr>
  </w:style>
  <w:style w:type="character" w:styleId="a5">
    <w:name w:val="Strong"/>
    <w:qFormat/>
    <w:rsid w:val="00131680"/>
    <w:rPr>
      <w:b/>
      <w:bCs/>
    </w:rPr>
  </w:style>
  <w:style w:type="paragraph" w:customStyle="1" w:styleId="a6">
    <w:name w:val="Знак Знак Знак Знак"/>
    <w:basedOn w:val="a"/>
    <w:rsid w:val="0013168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211C1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824D6C"/>
    <w:pPr>
      <w:spacing w:after="120"/>
    </w:pPr>
    <w:rPr>
      <w:lang w:val="x-none" w:eastAsia="x-none"/>
    </w:rPr>
  </w:style>
  <w:style w:type="character" w:customStyle="1" w:styleId="a9">
    <w:name w:val="Основной текст Знак"/>
    <w:link w:val="a8"/>
    <w:rsid w:val="00824D6C"/>
    <w:rPr>
      <w:sz w:val="24"/>
      <w:szCs w:val="24"/>
    </w:rPr>
  </w:style>
  <w:style w:type="character" w:customStyle="1" w:styleId="10">
    <w:name w:val="Заголовок 1 Знак"/>
    <w:link w:val="1"/>
    <w:rsid w:val="00824D6C"/>
    <w:rPr>
      <w:b/>
      <w:bCs/>
      <w:sz w:val="24"/>
      <w:szCs w:val="24"/>
      <w:lang w:val="x-none" w:eastAsia="x-none"/>
    </w:rPr>
  </w:style>
  <w:style w:type="character" w:customStyle="1" w:styleId="30">
    <w:name w:val="Заголовок 3 Знак"/>
    <w:link w:val="3"/>
    <w:rsid w:val="00824D6C"/>
    <w:rPr>
      <w:rFonts w:ascii="TNRCyrBash" w:hAnsi="TNRCyrBash"/>
      <w:b/>
      <w:bCs/>
      <w:sz w:val="28"/>
      <w:szCs w:val="28"/>
      <w:lang w:val="x-none" w:eastAsia="x-none"/>
    </w:rPr>
  </w:style>
  <w:style w:type="paragraph" w:styleId="aa">
    <w:name w:val="List Paragraph"/>
    <w:basedOn w:val="a"/>
    <w:qFormat/>
    <w:rsid w:val="00C330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Title"/>
    <w:basedOn w:val="a"/>
    <w:qFormat/>
    <w:rsid w:val="00F64F7B"/>
    <w:pPr>
      <w:jc w:val="center"/>
    </w:pPr>
    <w:rPr>
      <w:rFonts w:eastAsia="Calibri"/>
      <w:b/>
      <w:iCs/>
      <w:color w:val="000000"/>
      <w:sz w:val="28"/>
      <w:szCs w:val="20"/>
    </w:rPr>
  </w:style>
  <w:style w:type="paragraph" w:styleId="ac">
    <w:name w:val="No Spacing"/>
    <w:uiPriority w:val="1"/>
    <w:qFormat/>
    <w:rsid w:val="002C4A6F"/>
    <w:rPr>
      <w:rFonts w:ascii="Calibri" w:hAnsi="Calibri"/>
      <w:sz w:val="22"/>
      <w:szCs w:val="22"/>
    </w:rPr>
  </w:style>
  <w:style w:type="paragraph" w:styleId="ad">
    <w:name w:val="header"/>
    <w:basedOn w:val="a"/>
    <w:rsid w:val="00D4490F"/>
    <w:pPr>
      <w:tabs>
        <w:tab w:val="center" w:pos="4153"/>
        <w:tab w:val="right" w:pos="8306"/>
      </w:tabs>
    </w:pPr>
  </w:style>
  <w:style w:type="paragraph" w:customStyle="1" w:styleId="ConsPlusNonformat">
    <w:name w:val="ConsPlusNonformat"/>
    <w:rsid w:val="00D4490F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775A932A471A2DD93EED03944176EE60FA926B75DDB0EE6E1D32CC45F3CAC1BD965366CA441x0zDF" TargetMode="External"/><Relationship Id="rId5" Type="http://schemas.openxmlformats.org/officeDocument/2006/relationships/hyperlink" Target="http://www.sterlitamakad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6908</CharactersWithSpaces>
  <SharedDoc>false</SharedDoc>
  <HLinks>
    <vt:vector size="12" baseType="variant">
      <vt:variant>
        <vt:i4>7471206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consultantplus://offline/ref=8775A932A471A2DD93EED03944176EE60FA926B75DDB0EE6E1D32CC45F3CAC1BD965366CA441x0zDF</vt:lpwstr>
      </vt:variant>
      <vt:variant>
        <vt:lpwstr/>
      </vt:variant>
      <vt:variant>
        <vt:i4>1835073</vt:i4>
      </vt:variant>
      <vt:variant>
        <vt:i4>0</vt:i4>
      </vt:variant>
      <vt:variant>
        <vt:i4>0</vt:i4>
      </vt:variant>
      <vt:variant>
        <vt:i4>5</vt:i4>
      </vt:variant>
      <vt:variant>
        <vt:lpwstr>http://www.sterlitamakadm.ru/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Главный спец Совета ГО</cp:lastModifiedBy>
  <cp:revision>2</cp:revision>
  <cp:lastPrinted>2020-07-13T06:15:00Z</cp:lastPrinted>
  <dcterms:created xsi:type="dcterms:W3CDTF">2020-07-14T07:34:00Z</dcterms:created>
  <dcterms:modified xsi:type="dcterms:W3CDTF">2020-07-14T07:34:00Z</dcterms:modified>
</cp:coreProperties>
</file>